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A" w:rsidRDefault="00E57E4A">
      <w:pPr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72"/>
          <w:lang w:val="en-IE"/>
        </w:rPr>
      </w:pPr>
      <w:r w:rsidRPr="00E57E4A">
        <w:rPr>
          <w:rFonts w:ascii="Century Gothic" w:hAnsi="Century Gothic"/>
          <w:sz w:val="72"/>
          <w:lang w:val="en-IE"/>
        </w:rPr>
        <w:t>The Burrow School</w:t>
      </w:r>
    </w:p>
    <w:p w:rsidR="009F1AA9" w:rsidRPr="00E57E4A" w:rsidRDefault="009F1AA9" w:rsidP="00E57E4A">
      <w:pPr>
        <w:jc w:val="center"/>
        <w:rPr>
          <w:rFonts w:ascii="Century Gothic" w:hAnsi="Century Gothic"/>
          <w:sz w:val="72"/>
          <w:lang w:val="en-IE"/>
        </w:rPr>
      </w:pPr>
    </w:p>
    <w:p w:rsidR="00E57E4A" w:rsidRPr="00E57E4A" w:rsidRDefault="00E57E4A" w:rsidP="00E57E4A">
      <w:pPr>
        <w:jc w:val="center"/>
        <w:rPr>
          <w:rFonts w:ascii="Century Gothic" w:hAnsi="Century Gothic"/>
          <w:sz w:val="72"/>
          <w:lang w:val="en-IE"/>
        </w:rPr>
      </w:pPr>
      <w:r w:rsidRPr="00E57E4A">
        <w:rPr>
          <w:rFonts w:ascii="Century Gothic" w:hAnsi="Century Gothic"/>
          <w:sz w:val="72"/>
          <w:lang w:val="en-IE"/>
        </w:rPr>
        <w:t>Communication with Parent’s Policy</w:t>
      </w: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tabs>
          <w:tab w:val="left" w:pos="8083"/>
        </w:tabs>
        <w:rPr>
          <w:rFonts w:ascii="Century Gothic" w:hAnsi="Century Gothic"/>
          <w:sz w:val="32"/>
          <w:lang w:val="en-IE"/>
        </w:rPr>
      </w:pPr>
      <w:r>
        <w:rPr>
          <w:rFonts w:ascii="Century Gothic" w:hAnsi="Century Gothic"/>
          <w:sz w:val="32"/>
          <w:lang w:val="en-IE"/>
        </w:rPr>
        <w:tab/>
      </w: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Pr="00A44FAD" w:rsidRDefault="002A2D75" w:rsidP="00E57E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Reviewed: January</w:t>
      </w:r>
      <w:r w:rsidR="00E57E4A" w:rsidRPr="00A44FAD">
        <w:rPr>
          <w:rFonts w:ascii="Century Gothic" w:hAnsi="Century Gothic"/>
          <w:b/>
        </w:rPr>
        <w:t xml:space="preserve"> 2024</w:t>
      </w:r>
    </w:p>
    <w:p w:rsidR="00E57E4A" w:rsidRPr="00A44FAD" w:rsidRDefault="00E57E4A" w:rsidP="00E57E4A">
      <w:pPr>
        <w:rPr>
          <w:rFonts w:ascii="Century Gothic" w:hAnsi="Century Gothic"/>
          <w:b/>
        </w:rPr>
      </w:pPr>
    </w:p>
    <w:p w:rsidR="00E57E4A" w:rsidRPr="00A44FAD" w:rsidRDefault="008E710B" w:rsidP="00E57E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IE" w:eastAsia="en-IE"/>
        </w:rPr>
        <w:drawing>
          <wp:inline distT="0" distB="0" distL="0" distR="0">
            <wp:extent cx="1413510" cy="6419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4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A" w:rsidRPr="00A44FAD" w:rsidRDefault="00E57E4A" w:rsidP="00E57E4A">
      <w:pPr>
        <w:rPr>
          <w:rFonts w:ascii="Century Gothic" w:hAnsi="Century Gothic"/>
          <w:b/>
        </w:rPr>
      </w:pPr>
    </w:p>
    <w:p w:rsidR="00E57E4A" w:rsidRPr="00A44FAD" w:rsidRDefault="00E57E4A" w:rsidP="00E57E4A">
      <w:pPr>
        <w:rPr>
          <w:rFonts w:ascii="Century Gothic" w:hAnsi="Century Gothic"/>
          <w:b/>
        </w:rPr>
      </w:pPr>
      <w:r w:rsidRPr="00A44FAD">
        <w:rPr>
          <w:rFonts w:ascii="Century Gothic" w:hAnsi="Century Gothic"/>
          <w:b/>
        </w:rPr>
        <w:t xml:space="preserve">_______________________________________  </w:t>
      </w:r>
    </w:p>
    <w:p w:rsidR="00E57E4A" w:rsidRPr="00A44FAD" w:rsidRDefault="00E57E4A" w:rsidP="00E57E4A">
      <w:pPr>
        <w:rPr>
          <w:rFonts w:ascii="Century Gothic" w:hAnsi="Century Gothic"/>
          <w:b/>
        </w:rPr>
      </w:pPr>
      <w:r w:rsidRPr="00A44FAD">
        <w:rPr>
          <w:rFonts w:ascii="Century Gothic" w:hAnsi="Century Gothic"/>
          <w:b/>
        </w:rPr>
        <w:t xml:space="preserve">Rev. Philip </w:t>
      </w:r>
      <w:proofErr w:type="spellStart"/>
      <w:r w:rsidRPr="00A44FAD">
        <w:rPr>
          <w:rFonts w:ascii="Century Gothic" w:hAnsi="Century Gothic"/>
          <w:b/>
        </w:rPr>
        <w:t>Heak</w:t>
      </w:r>
      <w:proofErr w:type="spellEnd"/>
    </w:p>
    <w:p w:rsidR="00E57E4A" w:rsidRPr="00A44FAD" w:rsidRDefault="00E57E4A" w:rsidP="00E57E4A">
      <w:pPr>
        <w:rPr>
          <w:rFonts w:ascii="Century Gothic" w:hAnsi="Century Gothic"/>
          <w:b/>
        </w:rPr>
      </w:pPr>
      <w:r w:rsidRPr="00A44FAD">
        <w:rPr>
          <w:rFonts w:ascii="Century Gothic" w:hAnsi="Century Gothic"/>
          <w:b/>
        </w:rPr>
        <w:t>Chairperson</w:t>
      </w:r>
    </w:p>
    <w:p w:rsidR="00E57E4A" w:rsidRPr="00A44FAD" w:rsidRDefault="00E57E4A" w:rsidP="00E57E4A">
      <w:pPr>
        <w:rPr>
          <w:rFonts w:ascii="Century Gothic" w:hAnsi="Century Gothic"/>
          <w:b/>
        </w:rPr>
      </w:pPr>
      <w:r w:rsidRPr="00A44FAD">
        <w:rPr>
          <w:rFonts w:ascii="Century Gothic" w:hAnsi="Century Gothic"/>
          <w:b/>
        </w:rPr>
        <w:t>Board of Management</w:t>
      </w: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E57E4A" w:rsidRDefault="00E57E4A" w:rsidP="00E57E4A">
      <w:pPr>
        <w:jc w:val="center"/>
        <w:rPr>
          <w:rFonts w:ascii="Century Gothic" w:hAnsi="Century Gothic"/>
          <w:sz w:val="32"/>
          <w:lang w:val="en-IE"/>
        </w:rPr>
      </w:pPr>
    </w:p>
    <w:p w:rsidR="00CD651F" w:rsidRPr="00E57E4A" w:rsidRDefault="00E57E4A" w:rsidP="00CD651F">
      <w:pPr>
        <w:rPr>
          <w:rFonts w:ascii="Century Gothic" w:hAnsi="Century Gothic"/>
          <w:sz w:val="32"/>
          <w:lang w:val="en-IE"/>
        </w:rPr>
      </w:pPr>
      <w:r>
        <w:rPr>
          <w:rFonts w:ascii="Century Gothic" w:hAnsi="Century Gothic"/>
          <w:sz w:val="32"/>
          <w:lang w:val="en-IE"/>
        </w:rPr>
        <w:br w:type="page"/>
      </w:r>
    </w:p>
    <w:p w:rsidR="00CD651F" w:rsidRPr="00CD651F" w:rsidRDefault="00CD651F" w:rsidP="00CD651F">
      <w:pPr>
        <w:rPr>
          <w:rFonts w:ascii="Century Gothic" w:hAnsi="Century Gothic"/>
          <w:b/>
          <w:lang w:val="en-IE"/>
        </w:rPr>
      </w:pPr>
      <w:r w:rsidRPr="00CD651F">
        <w:rPr>
          <w:rFonts w:ascii="Century Gothic" w:hAnsi="Century Gothic"/>
          <w:b/>
          <w:lang w:val="en-IE"/>
        </w:rPr>
        <w:lastRenderedPageBreak/>
        <w:t>Introduction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The Burrow School</w:t>
      </w:r>
      <w:r w:rsidRPr="00CD651F">
        <w:rPr>
          <w:rFonts w:ascii="Century Gothic" w:hAnsi="Century Gothic"/>
          <w:lang w:val="en-IE"/>
        </w:rPr>
        <w:t xml:space="preserve"> is a co-educational primary school under the patronage </w:t>
      </w:r>
      <w:r>
        <w:rPr>
          <w:rFonts w:ascii="Century Gothic" w:hAnsi="Century Gothic"/>
          <w:lang w:val="en-IE"/>
        </w:rPr>
        <w:t xml:space="preserve">of </w:t>
      </w:r>
      <w:r w:rsidR="00213705">
        <w:rPr>
          <w:rFonts w:ascii="Century Gothic" w:hAnsi="Century Gothic"/>
          <w:lang w:val="en-IE"/>
        </w:rPr>
        <w:t>The Church of Ireland</w:t>
      </w:r>
      <w:r>
        <w:rPr>
          <w:rFonts w:ascii="Century Gothic" w:hAnsi="Century Gothic"/>
          <w:lang w:val="en-IE"/>
        </w:rPr>
        <w:t xml:space="preserve"> Archbishop of Dublin</w:t>
      </w:r>
      <w:r w:rsidR="00213705">
        <w:rPr>
          <w:rFonts w:ascii="Century Gothic" w:hAnsi="Century Gothic"/>
          <w:lang w:val="en-IE"/>
        </w:rPr>
        <w:t xml:space="preserve"> and Bishop of </w:t>
      </w:r>
      <w:proofErr w:type="spellStart"/>
      <w:r w:rsidR="00213705">
        <w:rPr>
          <w:rFonts w:ascii="Century Gothic" w:hAnsi="Century Gothic"/>
          <w:lang w:val="en-IE"/>
        </w:rPr>
        <w:t>Glendalough</w:t>
      </w:r>
      <w:proofErr w:type="spellEnd"/>
      <w:r>
        <w:rPr>
          <w:rFonts w:ascii="Century Gothic" w:hAnsi="Century Gothic"/>
          <w:lang w:val="en-IE"/>
        </w:rPr>
        <w:t xml:space="preserve">. </w:t>
      </w:r>
      <w:r w:rsidRPr="00CD651F">
        <w:rPr>
          <w:rFonts w:ascii="Century Gothic" w:hAnsi="Century Gothic"/>
          <w:lang w:val="en-IE"/>
        </w:rPr>
        <w:t xml:space="preserve"> It is a mainstream primary school catering for a full cross section of</w:t>
      </w:r>
      <w:r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pupils.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b/>
          <w:lang w:val="en-IE"/>
        </w:rPr>
      </w:pPr>
      <w:r w:rsidRPr="00CD651F">
        <w:rPr>
          <w:rFonts w:ascii="Century Gothic" w:hAnsi="Century Gothic"/>
          <w:b/>
          <w:lang w:val="en-IE"/>
        </w:rPr>
        <w:t>Rationale</w:t>
      </w:r>
    </w:p>
    <w:p w:rsid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purpose of this policy is to provide information and gui</w:t>
      </w:r>
      <w:r>
        <w:rPr>
          <w:rFonts w:ascii="Century Gothic" w:hAnsi="Century Gothic"/>
          <w:lang w:val="en-IE"/>
        </w:rPr>
        <w:t xml:space="preserve">delines to parents and staff on </w:t>
      </w:r>
      <w:r w:rsidRPr="00CD651F">
        <w:rPr>
          <w:rFonts w:ascii="Century Gothic" w:hAnsi="Century Gothic"/>
          <w:lang w:val="en-IE"/>
        </w:rPr>
        <w:t xml:space="preserve">parent teacher </w:t>
      </w:r>
      <w:r w:rsidR="00FE52C9">
        <w:rPr>
          <w:rFonts w:ascii="Century Gothic" w:hAnsi="Century Gothic"/>
          <w:lang w:val="en-IE"/>
        </w:rPr>
        <w:t xml:space="preserve">meetings and the parent teacher </w:t>
      </w:r>
      <w:r w:rsidRPr="00CD651F">
        <w:rPr>
          <w:rFonts w:ascii="Century Gothic" w:hAnsi="Century Gothic"/>
          <w:lang w:val="en-IE"/>
        </w:rPr>
        <w:t xml:space="preserve">communication in </w:t>
      </w:r>
      <w:r>
        <w:rPr>
          <w:rFonts w:ascii="Century Gothic" w:hAnsi="Century Gothic"/>
          <w:lang w:val="en-IE"/>
        </w:rPr>
        <w:t>The Burrow School</w:t>
      </w:r>
      <w:r w:rsidR="00FE52C9">
        <w:rPr>
          <w:rFonts w:ascii="Century Gothic" w:hAnsi="Century Gothic"/>
          <w:lang w:val="en-IE"/>
        </w:rPr>
        <w:t>.</w:t>
      </w:r>
    </w:p>
    <w:p w:rsidR="005459D9" w:rsidRDefault="005459D9" w:rsidP="00CD651F">
      <w:pPr>
        <w:rPr>
          <w:rFonts w:ascii="Century Gothic" w:hAnsi="Century Gothic"/>
          <w:lang w:val="en-IE"/>
        </w:rPr>
      </w:pPr>
    </w:p>
    <w:p w:rsidR="005459D9" w:rsidRDefault="005459D9" w:rsidP="005459D9">
      <w:pPr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This Policy should be read in conjunction with the schools Anti-Bullying Policy and the Code of Behaviour.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*The term ‘parent’ implies any person with parental respon</w:t>
      </w:r>
      <w:r>
        <w:rPr>
          <w:rFonts w:ascii="Century Gothic" w:hAnsi="Century Gothic"/>
          <w:lang w:val="en-IE"/>
        </w:rPr>
        <w:t xml:space="preserve">sibility such as foster parent, </w:t>
      </w:r>
      <w:r w:rsidRPr="00CD651F">
        <w:rPr>
          <w:rFonts w:ascii="Century Gothic" w:hAnsi="Century Gothic"/>
          <w:lang w:val="en-IE"/>
        </w:rPr>
        <w:t>carer, guardian or local authority.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b/>
          <w:lang w:val="en-IE"/>
        </w:rPr>
      </w:pPr>
      <w:r w:rsidRPr="00CD651F">
        <w:rPr>
          <w:rFonts w:ascii="Century Gothic" w:hAnsi="Century Gothic"/>
          <w:b/>
          <w:lang w:val="en-IE"/>
        </w:rPr>
        <w:t>Relationship to School Ethos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school promotes positive home-school co</w:t>
      </w:r>
      <w:r>
        <w:rPr>
          <w:rFonts w:ascii="Century Gothic" w:hAnsi="Century Gothic"/>
          <w:lang w:val="en-IE"/>
        </w:rPr>
        <w:t xml:space="preserve">ntacts, not only in relation to </w:t>
      </w:r>
      <w:r w:rsidRPr="00CD651F">
        <w:rPr>
          <w:rFonts w:ascii="Century Gothic" w:hAnsi="Century Gothic"/>
          <w:lang w:val="en-IE"/>
        </w:rPr>
        <w:t>the welfare of</w:t>
      </w:r>
      <w:r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children, but in relation to all aspects of school life. This policy is in keeping with the school</w:t>
      </w:r>
      <w:r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ethos through the provision of a safe, secure and ca</w:t>
      </w:r>
      <w:r>
        <w:rPr>
          <w:rFonts w:ascii="Century Gothic" w:hAnsi="Century Gothic"/>
          <w:lang w:val="en-IE"/>
        </w:rPr>
        <w:t xml:space="preserve">ring school environment and the </w:t>
      </w:r>
      <w:r w:rsidRPr="00CD651F">
        <w:rPr>
          <w:rFonts w:ascii="Century Gothic" w:hAnsi="Century Gothic"/>
          <w:lang w:val="en-IE"/>
        </w:rPr>
        <w:t>furthering of positive home-school links. The home is central to the developmen</w:t>
      </w:r>
      <w:r>
        <w:rPr>
          <w:rFonts w:ascii="Century Gothic" w:hAnsi="Century Gothic"/>
          <w:lang w:val="en-IE"/>
        </w:rPr>
        <w:t xml:space="preserve">t of the </w:t>
      </w:r>
      <w:r w:rsidRPr="00CD651F">
        <w:rPr>
          <w:rFonts w:ascii="Century Gothic" w:hAnsi="Century Gothic"/>
          <w:lang w:val="en-IE"/>
        </w:rPr>
        <w:t xml:space="preserve">child and the nurturing of good, moral values. Both </w:t>
      </w:r>
      <w:r>
        <w:rPr>
          <w:rFonts w:ascii="Century Gothic" w:hAnsi="Century Gothic"/>
          <w:lang w:val="en-IE"/>
        </w:rPr>
        <w:t>The Burrow School</w:t>
      </w:r>
      <w:r w:rsidRPr="00CD651F">
        <w:rPr>
          <w:rFonts w:ascii="Century Gothic" w:hAnsi="Century Gothic"/>
          <w:lang w:val="en-IE"/>
        </w:rPr>
        <w:t xml:space="preserve"> and the family strive to be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proofErr w:type="gramStart"/>
      <w:r w:rsidRPr="00CD651F">
        <w:rPr>
          <w:rFonts w:ascii="Century Gothic" w:hAnsi="Century Gothic"/>
          <w:lang w:val="en-IE"/>
        </w:rPr>
        <w:t>mutually</w:t>
      </w:r>
      <w:proofErr w:type="gramEnd"/>
      <w:r w:rsidRPr="00CD651F">
        <w:rPr>
          <w:rFonts w:ascii="Century Gothic" w:hAnsi="Century Gothic"/>
          <w:lang w:val="en-IE"/>
        </w:rPr>
        <w:t xml:space="preserve"> supportive of each other so that the child’s educ</w:t>
      </w:r>
      <w:r>
        <w:rPr>
          <w:rFonts w:ascii="Century Gothic" w:hAnsi="Century Gothic"/>
          <w:lang w:val="en-IE"/>
        </w:rPr>
        <w:t xml:space="preserve">ation can be effective. All the </w:t>
      </w:r>
      <w:r w:rsidRPr="00CD651F">
        <w:rPr>
          <w:rFonts w:ascii="Century Gothic" w:hAnsi="Century Gothic"/>
          <w:lang w:val="en-IE"/>
        </w:rPr>
        <w:t>stakeholders aim to work for the benefit of the child and their learning.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Default="00CD651F" w:rsidP="00CD651F">
      <w:pPr>
        <w:rPr>
          <w:rFonts w:ascii="Century Gothic" w:hAnsi="Century Gothic"/>
          <w:b/>
          <w:lang w:val="en-IE"/>
        </w:rPr>
      </w:pPr>
      <w:r w:rsidRPr="00CD651F">
        <w:rPr>
          <w:rFonts w:ascii="Century Gothic" w:hAnsi="Century Gothic"/>
          <w:b/>
          <w:lang w:val="en-IE"/>
        </w:rPr>
        <w:t>Parent-Teacher Communication Procedure</w:t>
      </w:r>
    </w:p>
    <w:p w:rsidR="00FE52C9" w:rsidRPr="00CD651F" w:rsidRDefault="00FE52C9" w:rsidP="00CD651F">
      <w:pPr>
        <w:rPr>
          <w:rFonts w:ascii="Century Gothic" w:hAnsi="Century Gothic"/>
          <w:b/>
          <w:lang w:val="en-IE"/>
        </w:rPr>
      </w:pPr>
    </w:p>
    <w:p w:rsidR="00CD651F" w:rsidRPr="00FE52C9" w:rsidRDefault="00CD651F" w:rsidP="00CD651F">
      <w:pPr>
        <w:rPr>
          <w:rFonts w:ascii="Century Gothic" w:hAnsi="Century Gothic"/>
          <w:b/>
          <w:lang w:val="en-IE"/>
        </w:rPr>
      </w:pPr>
      <w:r w:rsidRPr="00FE52C9">
        <w:rPr>
          <w:rFonts w:ascii="Century Gothic" w:hAnsi="Century Gothic"/>
          <w:b/>
          <w:lang w:val="en-IE"/>
        </w:rPr>
        <w:t>Parents are encouraged to:</w:t>
      </w:r>
    </w:p>
    <w:p w:rsidR="00CD651F" w:rsidRPr="009F1AA9" w:rsidRDefault="00CD651F" w:rsidP="009F1AA9">
      <w:pPr>
        <w:pStyle w:val="ListParagraph"/>
        <w:numPr>
          <w:ilvl w:val="0"/>
          <w:numId w:val="2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Develop close links with the school and collaborate with the school in developing the full potential of their children.</w:t>
      </w:r>
    </w:p>
    <w:p w:rsidR="00CD651F" w:rsidRPr="009F1AA9" w:rsidRDefault="00CD651F" w:rsidP="009F1AA9">
      <w:pPr>
        <w:pStyle w:val="ListParagraph"/>
        <w:numPr>
          <w:ilvl w:val="0"/>
          <w:numId w:val="2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Share the responsibility of seeing that the school remains true to its ethos values and distinctive character.</w:t>
      </w:r>
    </w:p>
    <w:p w:rsidR="00CD651F" w:rsidRPr="009F1AA9" w:rsidRDefault="00CD651F" w:rsidP="009F1AA9">
      <w:pPr>
        <w:pStyle w:val="ListParagraph"/>
        <w:numPr>
          <w:ilvl w:val="0"/>
          <w:numId w:val="2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Become actively involved in the Parents Association.</w:t>
      </w:r>
    </w:p>
    <w:p w:rsidR="00CD651F" w:rsidRPr="009F1AA9" w:rsidRDefault="00CD651F" w:rsidP="009F1AA9">
      <w:pPr>
        <w:pStyle w:val="ListParagraph"/>
        <w:numPr>
          <w:ilvl w:val="0"/>
          <w:numId w:val="2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Participate in policy and decision-making processes affecting them.</w:t>
      </w:r>
    </w:p>
    <w:p w:rsidR="00CD651F" w:rsidRPr="009F1AA9" w:rsidRDefault="00CD651F" w:rsidP="009F1AA9">
      <w:pPr>
        <w:pStyle w:val="ListParagraph"/>
        <w:numPr>
          <w:ilvl w:val="0"/>
          <w:numId w:val="2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Participate in meetings in a positive and respectful manner, affirming the</w:t>
      </w:r>
      <w:r w:rsidR="009F1AA9">
        <w:rPr>
          <w:rFonts w:ascii="Century Gothic" w:hAnsi="Century Gothic"/>
          <w:lang w:val="en-IE"/>
        </w:rPr>
        <w:t xml:space="preserve"> </w:t>
      </w:r>
      <w:r w:rsidRPr="009F1AA9">
        <w:rPr>
          <w:rFonts w:ascii="Century Gothic" w:hAnsi="Century Gothic"/>
          <w:lang w:val="en-IE"/>
        </w:rPr>
        <w:t>professional role of the staff.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b/>
          <w:lang w:val="en-IE"/>
        </w:rPr>
      </w:pPr>
      <w:r w:rsidRPr="00CD651F">
        <w:rPr>
          <w:rFonts w:ascii="Century Gothic" w:hAnsi="Century Gothic"/>
          <w:b/>
          <w:lang w:val="en-IE"/>
        </w:rPr>
        <w:t>School Communications with Parents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A standardised written report on each pupil is provided at the end of each school year.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Individual parent teacher meetings take place in November for all classes.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There will be consultation throughout the year as necessary.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There are additional meetings with parents whose children attend support classes or who have additional needs, in the spring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lastRenderedPageBreak/>
        <w:t>Teachers may consult with parents regularly or request to meet parents.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Aladdin can be used to relay messages.</w:t>
      </w:r>
    </w:p>
    <w:p w:rsidR="00CD651F" w:rsidRPr="009F1AA9" w:rsidRDefault="00CD651F" w:rsidP="009F1AA9">
      <w:pPr>
        <w:pStyle w:val="ListParagraph"/>
        <w:numPr>
          <w:ilvl w:val="0"/>
          <w:numId w:val="5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Parents receive frequent electronic messages from</w:t>
      </w:r>
      <w:r w:rsidR="009F0146">
        <w:rPr>
          <w:rFonts w:ascii="Century Gothic" w:hAnsi="Century Gothic"/>
          <w:lang w:val="en-IE"/>
        </w:rPr>
        <w:t xml:space="preserve"> the school via the Aladdin App or phone call if necessary. </w:t>
      </w:r>
    </w:p>
    <w:p w:rsidR="00CD651F" w:rsidRPr="009F1AA9" w:rsidRDefault="00CD651F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 school website</w:t>
      </w:r>
      <w:r w:rsidR="00C24103" w:rsidRPr="009F1AA9">
        <w:rPr>
          <w:rFonts w:ascii="Century Gothic" w:hAnsi="Century Gothic"/>
          <w:lang w:val="en-IE"/>
        </w:rPr>
        <w:t xml:space="preserve"> is www.burrowschool</w:t>
      </w:r>
      <w:r w:rsidRPr="009F1AA9">
        <w:rPr>
          <w:rFonts w:ascii="Century Gothic" w:hAnsi="Century Gothic"/>
          <w:lang w:val="en-IE"/>
        </w:rPr>
        <w:t xml:space="preserve">.ie and </w:t>
      </w:r>
      <w:r w:rsidR="00C24103" w:rsidRPr="009F1AA9">
        <w:rPr>
          <w:rFonts w:ascii="Century Gothic" w:hAnsi="Century Gothic"/>
          <w:lang w:val="en-IE"/>
        </w:rPr>
        <w:t xml:space="preserve">the email address to be used by </w:t>
      </w:r>
      <w:r w:rsidR="00A44FAD">
        <w:rPr>
          <w:rFonts w:ascii="Century Gothic" w:hAnsi="Century Gothic"/>
          <w:lang w:val="en-IE"/>
        </w:rPr>
        <w:t xml:space="preserve">parents with inquiries etc. </w:t>
      </w:r>
      <w:r w:rsidRPr="009F1AA9">
        <w:rPr>
          <w:rFonts w:ascii="Century Gothic" w:hAnsi="Century Gothic"/>
          <w:lang w:val="en-IE"/>
        </w:rPr>
        <w:t xml:space="preserve">is </w:t>
      </w:r>
      <w:hyperlink r:id="rId9" w:history="1">
        <w:r w:rsidR="00C24103" w:rsidRPr="009F1AA9">
          <w:rPr>
            <w:rStyle w:val="Hyperlink"/>
            <w:rFonts w:ascii="Century Gothic" w:hAnsi="Century Gothic"/>
            <w:lang w:val="en-IE"/>
          </w:rPr>
          <w:t>burrowsecretary@gmail.com</w:t>
        </w:r>
      </w:hyperlink>
      <w:r w:rsidR="00C24103" w:rsidRPr="009F1AA9">
        <w:rPr>
          <w:rFonts w:ascii="Century Gothic" w:hAnsi="Century Gothic"/>
          <w:lang w:val="en-IE"/>
        </w:rPr>
        <w:t xml:space="preserve"> </w:t>
      </w:r>
    </w:p>
    <w:p w:rsidR="00CD651F" w:rsidRPr="009F1AA9" w:rsidRDefault="00C24103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An open afternoon</w:t>
      </w:r>
      <w:r w:rsidR="00CD651F" w:rsidRPr="009F1AA9">
        <w:rPr>
          <w:rFonts w:ascii="Century Gothic" w:hAnsi="Century Gothic"/>
          <w:lang w:val="en-IE"/>
        </w:rPr>
        <w:t xml:space="preserve"> for parents of incoming junior infan</w:t>
      </w:r>
      <w:r w:rsidRPr="009F1AA9">
        <w:rPr>
          <w:rFonts w:ascii="Century Gothic" w:hAnsi="Century Gothic"/>
          <w:lang w:val="en-IE"/>
        </w:rPr>
        <w:t xml:space="preserve">ts is held in </w:t>
      </w:r>
      <w:r w:rsidR="00A44FAD">
        <w:rPr>
          <w:rFonts w:ascii="Century Gothic" w:hAnsi="Century Gothic"/>
          <w:lang w:val="en-IE"/>
        </w:rPr>
        <w:t xml:space="preserve">May </w:t>
      </w:r>
      <w:r w:rsidRPr="009F1AA9">
        <w:rPr>
          <w:rFonts w:ascii="Century Gothic" w:hAnsi="Century Gothic"/>
          <w:lang w:val="en-IE"/>
        </w:rPr>
        <w:t xml:space="preserve">/June. Parents are </w:t>
      </w:r>
      <w:r w:rsidR="00CD651F" w:rsidRPr="009F1AA9">
        <w:rPr>
          <w:rFonts w:ascii="Century Gothic" w:hAnsi="Century Gothic"/>
          <w:lang w:val="en-IE"/>
        </w:rPr>
        <w:t>welcomed to the school by the principal and the new junior infants are invited to</w:t>
      </w:r>
      <w:r w:rsidRPr="009F1AA9">
        <w:rPr>
          <w:rFonts w:ascii="Century Gothic" w:hAnsi="Century Gothic"/>
          <w:lang w:val="en-IE"/>
        </w:rPr>
        <w:t xml:space="preserve"> </w:t>
      </w:r>
      <w:r w:rsidR="00CD651F" w:rsidRPr="009F1AA9">
        <w:rPr>
          <w:rFonts w:ascii="Century Gothic" w:hAnsi="Century Gothic"/>
          <w:lang w:val="en-IE"/>
        </w:rPr>
        <w:t>meet their teacher in the classroom.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24103" w:rsidRDefault="00CD651F" w:rsidP="00CD651F">
      <w:pPr>
        <w:rPr>
          <w:rFonts w:ascii="Century Gothic" w:hAnsi="Century Gothic"/>
          <w:b/>
          <w:lang w:val="en-IE"/>
        </w:rPr>
      </w:pPr>
      <w:r w:rsidRPr="00C24103">
        <w:rPr>
          <w:rFonts w:ascii="Century Gothic" w:hAnsi="Century Gothic"/>
          <w:b/>
          <w:lang w:val="en-IE"/>
        </w:rPr>
        <w:t>Formal Parent-Teacher (PT) meetings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Formal timetabled parent teacher meetings take place in No</w:t>
      </w:r>
      <w:r w:rsidR="00C24103">
        <w:rPr>
          <w:rFonts w:ascii="Century Gothic" w:hAnsi="Century Gothic"/>
          <w:lang w:val="en-IE"/>
        </w:rPr>
        <w:t xml:space="preserve">vember for all classes. Parents </w:t>
      </w:r>
      <w:r w:rsidRPr="00CD651F">
        <w:rPr>
          <w:rFonts w:ascii="Century Gothic" w:hAnsi="Century Gothic"/>
          <w:lang w:val="en-IE"/>
        </w:rPr>
        <w:t>are invited to sign up for the meetings in advance through t</w:t>
      </w:r>
      <w:r w:rsidR="00C24103">
        <w:rPr>
          <w:rFonts w:ascii="Century Gothic" w:hAnsi="Century Gothic"/>
          <w:lang w:val="en-IE"/>
        </w:rPr>
        <w:t xml:space="preserve">he Aladdin app. The school aims </w:t>
      </w:r>
      <w:r w:rsidRPr="00CD651F">
        <w:rPr>
          <w:rFonts w:ascii="Century Gothic" w:hAnsi="Century Gothic"/>
          <w:lang w:val="en-IE"/>
        </w:rPr>
        <w:t>to co-ordinate meeting times for siblings</w:t>
      </w:r>
      <w:r w:rsidR="00C24103">
        <w:rPr>
          <w:rFonts w:ascii="Century Gothic" w:hAnsi="Century Gothic"/>
          <w:lang w:val="en-IE"/>
        </w:rPr>
        <w:t xml:space="preserve">. Requests can be </w:t>
      </w:r>
      <w:r w:rsidRPr="00CD651F">
        <w:rPr>
          <w:rFonts w:ascii="Century Gothic" w:hAnsi="Century Gothic"/>
          <w:lang w:val="en-IE"/>
        </w:rPr>
        <w:t>made by both parents to meet their child’s teacher(s) individually for parent teach</w:t>
      </w:r>
      <w:r w:rsidR="00C24103">
        <w:rPr>
          <w:rFonts w:ascii="Century Gothic" w:hAnsi="Century Gothic"/>
          <w:lang w:val="en-IE"/>
        </w:rPr>
        <w:t xml:space="preserve">er </w:t>
      </w:r>
      <w:r w:rsidRPr="00CD651F">
        <w:rPr>
          <w:rFonts w:ascii="Century Gothic" w:hAnsi="Century Gothic"/>
          <w:lang w:val="en-IE"/>
        </w:rPr>
        <w:t>meetings. The principal may attend parent teacher meetings if requested by either teacher</w:t>
      </w:r>
    </w:p>
    <w:p w:rsidR="00C24103" w:rsidRDefault="00CD651F" w:rsidP="00CD651F">
      <w:pPr>
        <w:rPr>
          <w:rFonts w:ascii="Century Gothic" w:hAnsi="Century Gothic"/>
          <w:lang w:val="en-IE"/>
        </w:rPr>
      </w:pPr>
      <w:proofErr w:type="gramStart"/>
      <w:r w:rsidRPr="00CD651F">
        <w:rPr>
          <w:rFonts w:ascii="Century Gothic" w:hAnsi="Century Gothic"/>
          <w:lang w:val="en-IE"/>
        </w:rPr>
        <w:t>or</w:t>
      </w:r>
      <w:proofErr w:type="gramEnd"/>
      <w:r w:rsidRPr="00CD651F">
        <w:rPr>
          <w:rFonts w:ascii="Century Gothic" w:hAnsi="Century Gothic"/>
          <w:lang w:val="en-IE"/>
        </w:rPr>
        <w:t xml:space="preserve"> parent.</w:t>
      </w:r>
    </w:p>
    <w:p w:rsidR="00C24103" w:rsidRDefault="00C24103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purpose of parent teacher meetings is to:</w:t>
      </w:r>
    </w:p>
    <w:p w:rsidR="00CD651F" w:rsidRPr="00CD651F" w:rsidRDefault="00CD651F" w:rsidP="009F1AA9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Let parents know how their children are progressing in school</w:t>
      </w:r>
    </w:p>
    <w:p w:rsidR="00CD651F" w:rsidRPr="00CD651F" w:rsidRDefault="00CD651F" w:rsidP="009F1AA9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Inform teachers about the child’s learning and development at home</w:t>
      </w:r>
    </w:p>
    <w:p w:rsidR="00CD651F" w:rsidRPr="00CD651F" w:rsidRDefault="00CD651F" w:rsidP="009F1AA9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Encourage and develop relationships and communication with parents</w:t>
      </w:r>
    </w:p>
    <w:p w:rsidR="00CD651F" w:rsidRPr="00CD651F" w:rsidRDefault="00CD651F" w:rsidP="009F1AA9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Allow teachers and parents get to know the children better as individuals</w:t>
      </w:r>
    </w:p>
    <w:p w:rsidR="00CD651F" w:rsidRPr="00CD651F" w:rsidRDefault="00CD651F" w:rsidP="009F1AA9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Identify ways in which parents and teachers can support the child further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Parents have the primary responsibility for their children’s learning and development.</w:t>
      </w:r>
      <w:r w:rsidR="009F1AA9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Schools can strengthen the capacity of parents to suppor</w:t>
      </w:r>
      <w:r w:rsidR="007A6205">
        <w:rPr>
          <w:rFonts w:ascii="Century Gothic" w:hAnsi="Century Gothic"/>
          <w:lang w:val="en-IE"/>
        </w:rPr>
        <w:t xml:space="preserve">t their children in this way by </w:t>
      </w:r>
      <w:r w:rsidRPr="00CD651F">
        <w:rPr>
          <w:rFonts w:ascii="Century Gothic" w:hAnsi="Century Gothic"/>
          <w:lang w:val="en-IE"/>
        </w:rPr>
        <w:t>sharing meaningful information with parents about the progress that children are achievin</w:t>
      </w:r>
      <w:r w:rsidR="007A6205">
        <w:rPr>
          <w:rFonts w:ascii="Century Gothic" w:hAnsi="Century Gothic"/>
          <w:lang w:val="en-IE"/>
        </w:rPr>
        <w:t xml:space="preserve">g </w:t>
      </w:r>
      <w:r w:rsidRPr="00CD651F">
        <w:rPr>
          <w:rFonts w:ascii="Century Gothic" w:hAnsi="Century Gothic"/>
          <w:lang w:val="en-IE"/>
        </w:rPr>
        <w:t>in the education system.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Additional Parent-Teacher Meetings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Outside of the formal parent teacher meetings in Nove</w:t>
      </w:r>
      <w:r w:rsidR="007A6205">
        <w:rPr>
          <w:rFonts w:ascii="Century Gothic" w:hAnsi="Century Gothic"/>
          <w:lang w:val="en-IE"/>
        </w:rPr>
        <w:t xml:space="preserve">mber, a parent may wish to meet </w:t>
      </w:r>
      <w:r w:rsidRPr="00CD651F">
        <w:rPr>
          <w:rFonts w:ascii="Century Gothic" w:hAnsi="Century Gothic"/>
          <w:lang w:val="en-IE"/>
        </w:rPr>
        <w:t>with their child’s class teacher, and a teacher may wish to meet with a parent.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When a parent would like to meet a teacher to discuss a concern or development:</w:t>
      </w:r>
    </w:p>
    <w:p w:rsidR="00CD651F" w:rsidRPr="009F1AA9" w:rsidRDefault="00CD651F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 parent should request a meeting either throu</w:t>
      </w:r>
      <w:r w:rsidR="007A6205" w:rsidRPr="009F1AA9">
        <w:rPr>
          <w:rFonts w:ascii="Century Gothic" w:hAnsi="Century Gothic"/>
          <w:lang w:val="en-IE"/>
        </w:rPr>
        <w:t xml:space="preserve">gh the school office or via the </w:t>
      </w:r>
      <w:r w:rsidRPr="009F1AA9">
        <w:rPr>
          <w:rFonts w:ascii="Century Gothic" w:hAnsi="Century Gothic"/>
          <w:lang w:val="en-IE"/>
        </w:rPr>
        <w:t>Aladdin App.</w:t>
      </w:r>
    </w:p>
    <w:p w:rsidR="00CD651F" w:rsidRPr="009F1AA9" w:rsidRDefault="00CD651F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 parent must give a reason for the meeting.</w:t>
      </w:r>
    </w:p>
    <w:p w:rsidR="00CD651F" w:rsidRPr="009F1AA9" w:rsidRDefault="00CD651F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 parent will be given a time and date at which t</w:t>
      </w:r>
      <w:r w:rsidR="007A6205" w:rsidRPr="009F1AA9">
        <w:rPr>
          <w:rFonts w:ascii="Century Gothic" w:hAnsi="Century Gothic"/>
          <w:lang w:val="en-IE"/>
        </w:rPr>
        <w:t xml:space="preserve">he teacher will be available to </w:t>
      </w:r>
      <w:r w:rsidRPr="009F1AA9">
        <w:rPr>
          <w:rFonts w:ascii="Century Gothic" w:hAnsi="Century Gothic"/>
          <w:lang w:val="en-IE"/>
        </w:rPr>
        <w:t>meet them.</w:t>
      </w:r>
    </w:p>
    <w:p w:rsidR="00FE52C9" w:rsidRDefault="00CD651F" w:rsidP="009F1AA9">
      <w:pPr>
        <w:pStyle w:val="ListParagraph"/>
        <w:numPr>
          <w:ilvl w:val="0"/>
          <w:numId w:val="6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lastRenderedPageBreak/>
        <w:t>These meetings generally take place immediately before or after school.</w:t>
      </w:r>
    </w:p>
    <w:p w:rsidR="00FE52C9" w:rsidRDefault="00FE52C9" w:rsidP="00FE52C9">
      <w:pPr>
        <w:rPr>
          <w:rFonts w:ascii="Century Gothic" w:hAnsi="Century Gothic"/>
          <w:lang w:val="en-IE"/>
        </w:rPr>
      </w:pPr>
    </w:p>
    <w:p w:rsidR="00CD651F" w:rsidRDefault="00FE52C9" w:rsidP="00FE52C9">
      <w:pPr>
        <w:rPr>
          <w:rFonts w:ascii="Century Gothic" w:hAnsi="Century Gothic"/>
          <w:b/>
          <w:lang w:val="en-IE"/>
        </w:rPr>
      </w:pPr>
      <w:r w:rsidRPr="00FE52C9">
        <w:rPr>
          <w:rFonts w:ascii="Century Gothic" w:hAnsi="Century Gothic"/>
          <w:b/>
          <w:lang w:val="en-IE"/>
        </w:rPr>
        <w:t>When a teacher would like to meet a parent to discuss a concern or development:</w:t>
      </w:r>
      <w:r w:rsidR="00CD651F" w:rsidRPr="00FE52C9">
        <w:rPr>
          <w:rFonts w:ascii="Century Gothic" w:hAnsi="Century Gothic"/>
          <w:b/>
          <w:lang w:val="en-IE"/>
        </w:rPr>
        <w:t xml:space="preserve"> </w:t>
      </w:r>
    </w:p>
    <w:p w:rsidR="00FE52C9" w:rsidRPr="00FE52C9" w:rsidRDefault="00FE52C9" w:rsidP="00FE52C9">
      <w:pPr>
        <w:pStyle w:val="ListParagraph"/>
        <w:numPr>
          <w:ilvl w:val="0"/>
          <w:numId w:val="10"/>
        </w:numPr>
        <w:rPr>
          <w:rFonts w:ascii="Century Gothic" w:hAnsi="Century Gothic"/>
          <w:lang w:val="en-IE"/>
        </w:rPr>
      </w:pPr>
      <w:r w:rsidRPr="00FE52C9">
        <w:rPr>
          <w:rFonts w:ascii="Century Gothic" w:hAnsi="Century Gothic"/>
          <w:lang w:val="en-IE"/>
        </w:rPr>
        <w:t>The teacher will request a meeting either through the school office or via the Aladdin App.</w:t>
      </w:r>
    </w:p>
    <w:p w:rsidR="00FE52C9" w:rsidRPr="00FE52C9" w:rsidRDefault="00FE52C9" w:rsidP="00FE52C9">
      <w:pPr>
        <w:pStyle w:val="ListParagraph"/>
        <w:numPr>
          <w:ilvl w:val="0"/>
          <w:numId w:val="10"/>
        </w:numPr>
        <w:rPr>
          <w:rFonts w:ascii="Century Gothic" w:hAnsi="Century Gothic"/>
          <w:lang w:val="en-IE"/>
        </w:rPr>
      </w:pPr>
      <w:r w:rsidRPr="00FE52C9">
        <w:rPr>
          <w:rFonts w:ascii="Century Gothic" w:hAnsi="Century Gothic"/>
          <w:lang w:val="en-IE"/>
        </w:rPr>
        <w:t>The teacher will give a reason for the meeting.</w:t>
      </w:r>
    </w:p>
    <w:p w:rsidR="00FE52C9" w:rsidRPr="00FE52C9" w:rsidRDefault="00FE52C9" w:rsidP="00FE52C9">
      <w:pPr>
        <w:pStyle w:val="ListParagraph"/>
        <w:numPr>
          <w:ilvl w:val="0"/>
          <w:numId w:val="10"/>
        </w:numPr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The teacher will suggest a</w:t>
      </w:r>
      <w:r w:rsidRPr="00FE52C9">
        <w:rPr>
          <w:rFonts w:ascii="Century Gothic" w:hAnsi="Century Gothic"/>
          <w:lang w:val="en-IE"/>
        </w:rPr>
        <w:t xml:space="preserve"> time and date at which they will be available to meet the parent.</w:t>
      </w:r>
    </w:p>
    <w:p w:rsidR="007A6205" w:rsidRPr="00FE52C9" w:rsidRDefault="00FE52C9" w:rsidP="00CD651F">
      <w:pPr>
        <w:pStyle w:val="ListParagraph"/>
        <w:numPr>
          <w:ilvl w:val="0"/>
          <w:numId w:val="10"/>
        </w:numPr>
        <w:rPr>
          <w:rFonts w:ascii="Century Gothic" w:hAnsi="Century Gothic"/>
          <w:lang w:val="en-IE"/>
        </w:rPr>
      </w:pPr>
      <w:r w:rsidRPr="00FE52C9">
        <w:rPr>
          <w:rFonts w:ascii="Century Gothic" w:hAnsi="Century Gothic"/>
          <w:lang w:val="en-IE"/>
        </w:rPr>
        <w:t>These meetings generally take place immediately before or after school.</w:t>
      </w:r>
    </w:p>
    <w:p w:rsidR="009F1AA9" w:rsidRDefault="009F1AA9" w:rsidP="00CD651F">
      <w:pPr>
        <w:rPr>
          <w:rFonts w:ascii="Century Gothic" w:hAnsi="Century Gothic"/>
          <w:b/>
          <w:lang w:val="en-IE"/>
        </w:rPr>
      </w:pPr>
    </w:p>
    <w:p w:rsidR="00CD651F" w:rsidRDefault="009F0146" w:rsidP="00CD651F">
      <w:pPr>
        <w:rPr>
          <w:rFonts w:ascii="Century Gothic" w:hAnsi="Century Gothic"/>
          <w:b/>
          <w:lang w:val="en-IE"/>
        </w:rPr>
      </w:pPr>
      <w:r>
        <w:rPr>
          <w:rFonts w:ascii="Century Gothic" w:hAnsi="Century Gothic"/>
          <w:b/>
          <w:lang w:val="en-IE"/>
        </w:rPr>
        <w:t>Communication with the school during the school day</w:t>
      </w:r>
    </w:p>
    <w:p w:rsidR="009F0146" w:rsidRPr="009F0146" w:rsidRDefault="009F0146" w:rsidP="00CD651F">
      <w:pPr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If you need to contact the school in relation to your child during the school day with regard to an urgent change of arrangements, please do so via Aladdin or a phone call to the office and the message will be communicated to your child via the secretary of the class teacher.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If parents wish to drop in forgotten lunch boxes, sports gear etc. this will be done through</w:t>
      </w:r>
      <w:r w:rsidR="007A6205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the secretary’s office as it is important to keep class interruptions down to a minimum.</w:t>
      </w:r>
    </w:p>
    <w:p w:rsidR="00CD651F" w:rsidRDefault="00CD651F" w:rsidP="007A6205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Forgotten items can be left at reception. </w:t>
      </w:r>
      <w:r w:rsidR="007A6205">
        <w:rPr>
          <w:rFonts w:ascii="Century Gothic" w:hAnsi="Century Gothic"/>
          <w:lang w:val="en-IE"/>
        </w:rPr>
        <w:t>They will be delivered to the children.</w:t>
      </w:r>
    </w:p>
    <w:p w:rsidR="007A6205" w:rsidRPr="00CD651F" w:rsidRDefault="007A6205" w:rsidP="007A6205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Urgent meetings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Occasions occur where a parent needs to speak to a te</w:t>
      </w:r>
      <w:r w:rsidR="007A6205">
        <w:rPr>
          <w:rFonts w:ascii="Century Gothic" w:hAnsi="Century Gothic"/>
          <w:lang w:val="en-IE"/>
        </w:rPr>
        <w:t xml:space="preserve">acher urgently. Sometimes these </w:t>
      </w:r>
      <w:r w:rsidRPr="00CD651F">
        <w:rPr>
          <w:rFonts w:ascii="Century Gothic" w:hAnsi="Century Gothic"/>
          <w:lang w:val="en-IE"/>
        </w:rPr>
        <w:t>meetings need to take place without prior notice. The princi</w:t>
      </w:r>
      <w:r w:rsidR="007A6205">
        <w:rPr>
          <w:rFonts w:ascii="Century Gothic" w:hAnsi="Century Gothic"/>
          <w:lang w:val="en-IE"/>
        </w:rPr>
        <w:t xml:space="preserve">pal will aim to facilitate such </w:t>
      </w:r>
      <w:r w:rsidRPr="00CD651F">
        <w:rPr>
          <w:rFonts w:ascii="Century Gothic" w:hAnsi="Century Gothic"/>
          <w:lang w:val="en-IE"/>
        </w:rPr>
        <w:t>meetings making every effort to ensure that the children in t</w:t>
      </w:r>
      <w:r w:rsidR="007A6205">
        <w:rPr>
          <w:rFonts w:ascii="Century Gothic" w:hAnsi="Century Gothic"/>
          <w:lang w:val="en-IE"/>
        </w:rPr>
        <w:t xml:space="preserve">he class do not lose out on any </w:t>
      </w:r>
      <w:r w:rsidRPr="00CD651F">
        <w:rPr>
          <w:rFonts w:ascii="Century Gothic" w:hAnsi="Century Gothic"/>
          <w:lang w:val="en-IE"/>
        </w:rPr>
        <w:t>of the teaching/learning time.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When a parent would like to meet the principal:</w:t>
      </w:r>
    </w:p>
    <w:p w:rsidR="00CD651F" w:rsidRPr="009F1AA9" w:rsidRDefault="00CD651F" w:rsidP="009F1AA9">
      <w:pPr>
        <w:pStyle w:val="ListParagraph"/>
        <w:numPr>
          <w:ilvl w:val="0"/>
          <w:numId w:val="9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 xml:space="preserve">The school principal is very happy to meet parents </w:t>
      </w:r>
      <w:r w:rsidR="007A6205" w:rsidRPr="009F1AA9">
        <w:rPr>
          <w:rFonts w:ascii="Century Gothic" w:hAnsi="Century Gothic"/>
          <w:lang w:val="en-IE"/>
        </w:rPr>
        <w:t xml:space="preserve">regarding enrolments, finances, </w:t>
      </w:r>
      <w:r w:rsidRPr="009F1AA9">
        <w:rPr>
          <w:rFonts w:ascii="Century Gothic" w:hAnsi="Century Gothic"/>
          <w:lang w:val="en-IE"/>
        </w:rPr>
        <w:t>secondary schools etc. However, when it comes to a</w:t>
      </w:r>
      <w:r w:rsidR="007A6205" w:rsidRPr="009F1AA9">
        <w:rPr>
          <w:rFonts w:ascii="Century Gothic" w:hAnsi="Century Gothic"/>
          <w:lang w:val="en-IE"/>
        </w:rPr>
        <w:t xml:space="preserve"> concern or complaint, a parent </w:t>
      </w:r>
      <w:r w:rsidRPr="009F1AA9">
        <w:rPr>
          <w:rFonts w:ascii="Century Gothic" w:hAnsi="Century Gothic"/>
          <w:lang w:val="en-IE"/>
        </w:rPr>
        <w:t>must first approach the class teacher regarding the matter.</w:t>
      </w:r>
    </w:p>
    <w:p w:rsidR="00CD651F" w:rsidRPr="009F1AA9" w:rsidRDefault="00CD651F" w:rsidP="009F1AA9">
      <w:pPr>
        <w:pStyle w:val="ListParagraph"/>
        <w:numPr>
          <w:ilvl w:val="0"/>
          <w:numId w:val="9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If a parent contacts the school office to make an appo</w:t>
      </w:r>
      <w:r w:rsidR="007A6205" w:rsidRPr="009F1AA9">
        <w:rPr>
          <w:rFonts w:ascii="Century Gothic" w:hAnsi="Century Gothic"/>
          <w:lang w:val="en-IE"/>
        </w:rPr>
        <w:t xml:space="preserve">intment, and it transpires that </w:t>
      </w:r>
      <w:r w:rsidRPr="009F1AA9">
        <w:rPr>
          <w:rFonts w:ascii="Century Gothic" w:hAnsi="Century Gothic"/>
          <w:lang w:val="en-IE"/>
        </w:rPr>
        <w:t>the matter has not been discussed with the cl</w:t>
      </w:r>
      <w:r w:rsidR="007A6205" w:rsidRPr="009F1AA9">
        <w:rPr>
          <w:rFonts w:ascii="Century Gothic" w:hAnsi="Century Gothic"/>
          <w:lang w:val="en-IE"/>
        </w:rPr>
        <w:t xml:space="preserve">ass teacher, the parent will be </w:t>
      </w:r>
      <w:r w:rsidRPr="009F1AA9">
        <w:rPr>
          <w:rFonts w:ascii="Century Gothic" w:hAnsi="Century Gothic"/>
          <w:lang w:val="en-IE"/>
        </w:rPr>
        <w:t>redirected to meet the teacher first.</w:t>
      </w:r>
    </w:p>
    <w:p w:rsidR="00CD651F" w:rsidRPr="009F1AA9" w:rsidRDefault="00CD651F" w:rsidP="009F1AA9">
      <w:pPr>
        <w:pStyle w:val="ListParagraph"/>
        <w:numPr>
          <w:ilvl w:val="0"/>
          <w:numId w:val="9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A parent must give a reason for the meeting.</w:t>
      </w:r>
    </w:p>
    <w:p w:rsidR="00CD651F" w:rsidRPr="009F1AA9" w:rsidRDefault="00CD651F" w:rsidP="009F1AA9">
      <w:pPr>
        <w:pStyle w:val="ListParagraph"/>
        <w:numPr>
          <w:ilvl w:val="0"/>
          <w:numId w:val="9"/>
        </w:numPr>
        <w:rPr>
          <w:rFonts w:ascii="Century Gothic" w:hAnsi="Century Gothic"/>
          <w:lang w:val="en-IE"/>
        </w:rPr>
      </w:pPr>
      <w:r w:rsidRPr="009F1AA9">
        <w:rPr>
          <w:rFonts w:ascii="Century Gothic" w:hAnsi="Century Gothic"/>
          <w:lang w:val="en-IE"/>
        </w:rPr>
        <w:t>The principal/secretary will then suggest a time</w:t>
      </w:r>
      <w:r w:rsidR="007A6205" w:rsidRPr="009F1AA9">
        <w:rPr>
          <w:rFonts w:ascii="Century Gothic" w:hAnsi="Century Gothic"/>
          <w:lang w:val="en-IE"/>
        </w:rPr>
        <w:t xml:space="preserve"> and date at which they will be </w:t>
      </w:r>
      <w:r w:rsidRPr="009F1AA9">
        <w:rPr>
          <w:rFonts w:ascii="Century Gothic" w:hAnsi="Century Gothic"/>
          <w:lang w:val="en-IE"/>
        </w:rPr>
        <w:t>available to meet the parent.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End of year report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school aims to help parents to understand fully the evide</w:t>
      </w:r>
      <w:r w:rsidR="007A6205">
        <w:rPr>
          <w:rFonts w:ascii="Century Gothic" w:hAnsi="Century Gothic"/>
          <w:lang w:val="en-IE"/>
        </w:rPr>
        <w:t xml:space="preserve">nce of learning that the school </w:t>
      </w:r>
      <w:r w:rsidRPr="00CD651F">
        <w:rPr>
          <w:rFonts w:ascii="Century Gothic" w:hAnsi="Century Gothic"/>
          <w:lang w:val="en-IE"/>
        </w:rPr>
        <w:t>reports to them. In line with Departmental advice, th</w:t>
      </w:r>
      <w:r w:rsidR="007A6205">
        <w:rPr>
          <w:rFonts w:ascii="Century Gothic" w:hAnsi="Century Gothic"/>
          <w:lang w:val="en-IE"/>
        </w:rPr>
        <w:t xml:space="preserve">e school </w:t>
      </w:r>
      <w:r w:rsidR="007A6205">
        <w:rPr>
          <w:rFonts w:ascii="Century Gothic" w:hAnsi="Century Gothic"/>
          <w:lang w:val="en-IE"/>
        </w:rPr>
        <w:lastRenderedPageBreak/>
        <w:t xml:space="preserve">uses an NCCA (National </w:t>
      </w:r>
      <w:r w:rsidRPr="00CD651F">
        <w:rPr>
          <w:rFonts w:ascii="Century Gothic" w:hAnsi="Century Gothic"/>
          <w:lang w:val="en-IE"/>
        </w:rPr>
        <w:t>Council for Curriculum and Assessment</w:t>
      </w:r>
      <w:proofErr w:type="gramStart"/>
      <w:r w:rsidRPr="00CD651F">
        <w:rPr>
          <w:rFonts w:ascii="Century Gothic" w:hAnsi="Century Gothic"/>
          <w:lang w:val="en-IE"/>
        </w:rPr>
        <w:t>)standard</w:t>
      </w:r>
      <w:proofErr w:type="gramEnd"/>
      <w:r w:rsidRPr="00CD651F">
        <w:rPr>
          <w:rFonts w:ascii="Century Gothic" w:hAnsi="Century Gothic"/>
          <w:lang w:val="en-IE"/>
        </w:rPr>
        <w:t xml:space="preserve"> report tem</w:t>
      </w:r>
      <w:r w:rsidR="007A6205">
        <w:rPr>
          <w:rFonts w:ascii="Century Gothic" w:hAnsi="Century Gothic"/>
          <w:lang w:val="en-IE"/>
        </w:rPr>
        <w:t xml:space="preserve">plate. The report cards provide </w:t>
      </w:r>
      <w:r w:rsidRPr="00CD651F">
        <w:rPr>
          <w:rFonts w:ascii="Century Gothic" w:hAnsi="Century Gothic"/>
          <w:lang w:val="en-IE"/>
        </w:rPr>
        <w:t>for reporting in four key areas: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The child’s learning and achievement across the curriculum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The child’s learning dispositions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The child’s social and personal development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• Ways in which parents can support their child’s learning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7A6205">
        <w:rPr>
          <w:rFonts w:ascii="Century Gothic" w:hAnsi="Century Gothic"/>
          <w:b/>
          <w:u w:val="single"/>
          <w:lang w:val="en-IE"/>
        </w:rPr>
        <w:t>Parental Complaints Procedure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Complaints are infrequent but the school would wish</w:t>
      </w:r>
      <w:r w:rsidR="007A6205">
        <w:rPr>
          <w:rFonts w:ascii="Century Gothic" w:hAnsi="Century Gothic"/>
          <w:lang w:val="en-IE"/>
        </w:rPr>
        <w:t xml:space="preserve"> that these would be dealt with </w:t>
      </w:r>
      <w:r w:rsidRPr="00CD651F">
        <w:rPr>
          <w:rFonts w:ascii="Century Gothic" w:hAnsi="Century Gothic"/>
          <w:lang w:val="en-IE"/>
        </w:rPr>
        <w:t>informally, fairly and quickly. The following is the agreed complaints procedure to be</w:t>
      </w:r>
      <w:r w:rsidR="007A6205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followed in primary schools.</w:t>
      </w:r>
      <w:r w:rsidR="00B10ED4">
        <w:rPr>
          <w:rFonts w:ascii="Century Gothic" w:hAnsi="Century Gothic"/>
          <w:lang w:val="en-IE"/>
        </w:rPr>
        <w:t xml:space="preserve"> This complaints </w:t>
      </w:r>
      <w:proofErr w:type="spellStart"/>
      <w:r w:rsidR="00B10ED4">
        <w:rPr>
          <w:rFonts w:ascii="Century Gothic" w:hAnsi="Century Gothic"/>
          <w:lang w:val="en-IE"/>
        </w:rPr>
        <w:t>proceedure</w:t>
      </w:r>
      <w:proofErr w:type="spellEnd"/>
      <w:r w:rsidR="00B10ED4">
        <w:rPr>
          <w:rFonts w:ascii="Century Gothic" w:hAnsi="Century Gothic"/>
          <w:lang w:val="en-IE"/>
        </w:rPr>
        <w:t xml:space="preserve"> has been ratified by the Board of Management as the means for dealing with complaints.</w:t>
      </w:r>
      <w:r w:rsidRPr="00CD651F">
        <w:rPr>
          <w:rFonts w:ascii="Century Gothic" w:hAnsi="Century Gothic"/>
          <w:lang w:val="en-IE"/>
        </w:rPr>
        <w:t xml:space="preserve"> 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7A6205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7A6205">
        <w:rPr>
          <w:rFonts w:ascii="Century Gothic" w:hAnsi="Century Gothic"/>
          <w:b/>
          <w:u w:val="single"/>
          <w:lang w:val="en-IE"/>
        </w:rPr>
        <w:t>Formal Stage 1-Discussion</w:t>
      </w:r>
    </w:p>
    <w:p w:rsidR="007A6205" w:rsidRDefault="007A6205" w:rsidP="00CD651F">
      <w:pPr>
        <w:rPr>
          <w:rFonts w:ascii="Century Gothic" w:hAnsi="Century Gothic"/>
          <w:b/>
          <w:u w:val="single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1.1 Parent meets teacher</w:t>
      </w:r>
    </w:p>
    <w:p w:rsid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A parent who wishes to make a complaint in respect of their own child, should, seek an</w:t>
      </w:r>
      <w:r w:rsidR="007A6205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appointment with the teacher concerned with a view to resolving the complaint.</w:t>
      </w:r>
    </w:p>
    <w:p w:rsidR="007A6205" w:rsidRPr="00CD651F" w:rsidRDefault="007A6205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1.2 Parent meets Principal</w:t>
      </w:r>
    </w:p>
    <w:p w:rsidR="007A6205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Where the parent is unable to resolve the complaint </w:t>
      </w:r>
      <w:r w:rsidR="007A6205">
        <w:rPr>
          <w:rFonts w:ascii="Century Gothic" w:hAnsi="Century Gothic"/>
          <w:lang w:val="en-IE"/>
        </w:rPr>
        <w:t xml:space="preserve">with the teacher, he/she should </w:t>
      </w:r>
      <w:r w:rsidRPr="00CD651F">
        <w:rPr>
          <w:rFonts w:ascii="Century Gothic" w:hAnsi="Century Gothic"/>
          <w:lang w:val="en-IE"/>
        </w:rPr>
        <w:t>approach the principal with a view to resolving the complaint.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1.3 Parent meets Chairperson</w:t>
      </w:r>
    </w:p>
    <w:p w:rsidR="007A6205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When the complaint remains unresolved, the parent s</w:t>
      </w:r>
      <w:r w:rsidR="007A6205">
        <w:rPr>
          <w:rFonts w:ascii="Century Gothic" w:hAnsi="Century Gothic"/>
          <w:lang w:val="en-IE"/>
        </w:rPr>
        <w:t xml:space="preserve">hould raise the matter with the </w:t>
      </w:r>
      <w:r w:rsidRPr="00CD651F">
        <w:rPr>
          <w:rFonts w:ascii="Century Gothic" w:hAnsi="Century Gothic"/>
          <w:lang w:val="en-IE"/>
        </w:rPr>
        <w:t>Chairperson of the Board of Management with a view to resolving the complaint.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Pr="007A6205" w:rsidRDefault="00CD651F" w:rsidP="00CD651F">
      <w:pPr>
        <w:rPr>
          <w:rFonts w:ascii="Century Gothic" w:hAnsi="Century Gothic"/>
          <w:b/>
          <w:lang w:val="en-IE"/>
        </w:rPr>
      </w:pPr>
      <w:r w:rsidRPr="007A6205">
        <w:rPr>
          <w:rFonts w:ascii="Century Gothic" w:hAnsi="Century Gothic"/>
          <w:b/>
          <w:lang w:val="en-IE"/>
        </w:rPr>
        <w:t>Complaint resolved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complaint may be resolved during this stage.</w:t>
      </w:r>
    </w:p>
    <w:p w:rsidR="007A6205" w:rsidRDefault="007A6205" w:rsidP="00CD651F">
      <w:pPr>
        <w:rPr>
          <w:rFonts w:ascii="Century Gothic" w:hAnsi="Century Gothic"/>
          <w:lang w:val="en-IE"/>
        </w:rPr>
      </w:pPr>
    </w:p>
    <w:p w:rsidR="00CD651F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7A6205">
        <w:rPr>
          <w:rFonts w:ascii="Century Gothic" w:hAnsi="Century Gothic"/>
          <w:b/>
          <w:u w:val="single"/>
          <w:lang w:val="en-IE"/>
        </w:rPr>
        <w:t>Formal Stage 2-Written</w:t>
      </w:r>
    </w:p>
    <w:p w:rsidR="00AA07B1" w:rsidRPr="007A6205" w:rsidRDefault="00AA07B1" w:rsidP="00CD651F">
      <w:pPr>
        <w:rPr>
          <w:rFonts w:ascii="Century Gothic" w:hAnsi="Century Gothic"/>
          <w:b/>
          <w:u w:val="single"/>
          <w:lang w:val="en-IE"/>
        </w:rPr>
      </w:pPr>
    </w:p>
    <w:p w:rsidR="00AA07B1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2.1 Written complaint sent to Chairperson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If the complaint has not been resolved at Stage 1 and </w:t>
      </w:r>
      <w:r w:rsidR="00AA07B1">
        <w:rPr>
          <w:rFonts w:ascii="Century Gothic" w:hAnsi="Century Gothic"/>
          <w:lang w:val="en-IE"/>
        </w:rPr>
        <w:t xml:space="preserve">the parent wishes to pursue the </w:t>
      </w:r>
      <w:r w:rsidRPr="00CD651F">
        <w:rPr>
          <w:rFonts w:ascii="Century Gothic" w:hAnsi="Century Gothic"/>
          <w:lang w:val="en-IE"/>
        </w:rPr>
        <w:t>matter further, he/she should submit the complaint in wr</w:t>
      </w:r>
      <w:r w:rsidR="00AA07B1">
        <w:rPr>
          <w:rFonts w:ascii="Century Gothic" w:hAnsi="Century Gothic"/>
          <w:lang w:val="en-IE"/>
        </w:rPr>
        <w:t xml:space="preserve">iting to the Chairperson of the </w:t>
      </w:r>
      <w:r w:rsidRPr="00CD651F">
        <w:rPr>
          <w:rFonts w:ascii="Century Gothic" w:hAnsi="Century Gothic"/>
          <w:lang w:val="en-IE"/>
        </w:rPr>
        <w:t>Board of Management. This commences stage 2.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2.2 Chairperson provides a copy to the teacher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Chairperson should provide a copy of the written c</w:t>
      </w:r>
      <w:r w:rsidR="00AA07B1">
        <w:rPr>
          <w:rFonts w:ascii="Century Gothic" w:hAnsi="Century Gothic"/>
          <w:lang w:val="en-IE"/>
        </w:rPr>
        <w:t xml:space="preserve">omplaint to the teacher against </w:t>
      </w:r>
      <w:r w:rsidRPr="00CD651F">
        <w:rPr>
          <w:rFonts w:ascii="Century Gothic" w:hAnsi="Century Gothic"/>
          <w:lang w:val="en-IE"/>
        </w:rPr>
        <w:t>whom the complaint has been made, without delay.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2.3 Chairperson convenes meeting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lastRenderedPageBreak/>
        <w:t>The Chairperson should seek to resolve the complaint bet</w:t>
      </w:r>
      <w:r w:rsidR="00AA07B1">
        <w:rPr>
          <w:rFonts w:ascii="Century Gothic" w:hAnsi="Century Gothic"/>
          <w:lang w:val="en-IE"/>
        </w:rPr>
        <w:t xml:space="preserve">ween the teacher and the parent </w:t>
      </w:r>
      <w:r w:rsidRPr="00CD651F">
        <w:rPr>
          <w:rFonts w:ascii="Century Gothic" w:hAnsi="Century Gothic"/>
          <w:lang w:val="en-IE"/>
        </w:rPr>
        <w:t>within 10 school days of the commencement of Stage 2.1.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Complaint resolved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complaint may be resolved at this stage.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DC331E">
        <w:rPr>
          <w:rFonts w:ascii="Century Gothic" w:hAnsi="Century Gothic"/>
          <w:b/>
          <w:u w:val="single"/>
          <w:lang w:val="en-IE"/>
        </w:rPr>
        <w:t>Formal Stage 3 -Board of Management</w:t>
      </w:r>
    </w:p>
    <w:p w:rsidR="00DC331E" w:rsidRPr="00DC331E" w:rsidRDefault="00DC331E" w:rsidP="00CD651F">
      <w:pPr>
        <w:rPr>
          <w:rFonts w:ascii="Century Gothic" w:hAnsi="Century Gothic"/>
          <w:b/>
          <w:u w:val="single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3.1 Chairperson makes a formal report to the Board of Management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If the complaint remains unresolved following stage 2 and </w:t>
      </w:r>
      <w:r w:rsidR="00AA07B1">
        <w:rPr>
          <w:rFonts w:ascii="Century Gothic" w:hAnsi="Century Gothic"/>
          <w:lang w:val="en-IE"/>
        </w:rPr>
        <w:t xml:space="preserve">the parent wishes to pursue the </w:t>
      </w:r>
      <w:r w:rsidRPr="00CD651F">
        <w:rPr>
          <w:rFonts w:ascii="Century Gothic" w:hAnsi="Century Gothic"/>
          <w:lang w:val="en-IE"/>
        </w:rPr>
        <w:t>matter, they should inform the Chairperson in writing of th</w:t>
      </w:r>
      <w:r w:rsidR="00AA07B1">
        <w:rPr>
          <w:rFonts w:ascii="Century Gothic" w:hAnsi="Century Gothic"/>
          <w:lang w:val="en-IE"/>
        </w:rPr>
        <w:t xml:space="preserve">is fact. The Chairperson should </w:t>
      </w:r>
      <w:r w:rsidRPr="00CD651F">
        <w:rPr>
          <w:rFonts w:ascii="Century Gothic" w:hAnsi="Century Gothic"/>
          <w:lang w:val="en-IE"/>
        </w:rPr>
        <w:t xml:space="preserve">make a formal report to the Board of Management within 10 </w:t>
      </w:r>
      <w:r w:rsidR="00AA07B1">
        <w:rPr>
          <w:rFonts w:ascii="Century Gothic" w:hAnsi="Century Gothic"/>
          <w:lang w:val="en-IE"/>
        </w:rPr>
        <w:t xml:space="preserve">days of receipt of this written </w:t>
      </w:r>
      <w:r w:rsidRPr="00CD651F">
        <w:rPr>
          <w:rFonts w:ascii="Century Gothic" w:hAnsi="Century Gothic"/>
          <w:lang w:val="en-IE"/>
        </w:rPr>
        <w:t>statement. At this meeting, the Board can decide to proceed to either stage 3.2 or 3.3.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DC331E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DC331E">
        <w:rPr>
          <w:rFonts w:ascii="Century Gothic" w:hAnsi="Century Gothic"/>
          <w:b/>
          <w:u w:val="single"/>
          <w:lang w:val="en-IE"/>
        </w:rPr>
        <w:t>3.2 Complaint concluded</w:t>
      </w:r>
    </w:p>
    <w:p w:rsidR="00AA07B1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Where the Board considers the complaint, the process may be </w:t>
      </w:r>
      <w:r w:rsidR="00AA07B1">
        <w:rPr>
          <w:rFonts w:ascii="Century Gothic" w:hAnsi="Century Gothic"/>
          <w:lang w:val="en-IE"/>
        </w:rPr>
        <w:t xml:space="preserve">concluded at this stage, if the </w:t>
      </w:r>
      <w:r w:rsidRPr="00CD651F">
        <w:rPr>
          <w:rFonts w:ascii="Century Gothic" w:hAnsi="Century Gothic"/>
          <w:lang w:val="en-IE"/>
        </w:rPr>
        <w:t>Board considers that:</w:t>
      </w:r>
    </w:p>
    <w:p w:rsidR="00CD651F" w:rsidRPr="00DC331E" w:rsidRDefault="00CD651F" w:rsidP="00DC331E">
      <w:pPr>
        <w:pStyle w:val="ListParagraph"/>
        <w:numPr>
          <w:ilvl w:val="0"/>
          <w:numId w:val="11"/>
        </w:numPr>
        <w:rPr>
          <w:rFonts w:ascii="Century Gothic" w:hAnsi="Century Gothic"/>
          <w:lang w:val="en-IE"/>
        </w:rPr>
      </w:pPr>
      <w:r w:rsidRPr="00DC331E">
        <w:rPr>
          <w:rFonts w:ascii="Century Gothic" w:hAnsi="Century Gothic"/>
          <w:lang w:val="en-IE"/>
        </w:rPr>
        <w:t>the complaint is frivolous/vexatious;</w:t>
      </w:r>
    </w:p>
    <w:p w:rsidR="00CD651F" w:rsidRPr="00DC331E" w:rsidRDefault="00CD651F" w:rsidP="00DC331E">
      <w:pPr>
        <w:pStyle w:val="ListParagraph"/>
        <w:numPr>
          <w:ilvl w:val="0"/>
          <w:numId w:val="11"/>
        </w:numPr>
        <w:rPr>
          <w:rFonts w:ascii="Century Gothic" w:hAnsi="Century Gothic"/>
          <w:lang w:val="en-IE"/>
        </w:rPr>
      </w:pPr>
      <w:r w:rsidRPr="00DC331E">
        <w:rPr>
          <w:rFonts w:ascii="Century Gothic" w:hAnsi="Century Gothic"/>
          <w:lang w:val="en-IE"/>
        </w:rPr>
        <w:t>the complaint has already been investigated by the Board;</w:t>
      </w:r>
    </w:p>
    <w:p w:rsidR="00CD651F" w:rsidRPr="00DC331E" w:rsidRDefault="00CD651F" w:rsidP="00DC331E">
      <w:pPr>
        <w:pStyle w:val="ListParagraph"/>
        <w:numPr>
          <w:ilvl w:val="0"/>
          <w:numId w:val="11"/>
        </w:numPr>
        <w:rPr>
          <w:rFonts w:ascii="Century Gothic" w:hAnsi="Century Gothic"/>
          <w:lang w:val="en-IE"/>
        </w:rPr>
      </w:pPr>
      <w:r w:rsidRPr="00DC331E">
        <w:rPr>
          <w:rFonts w:ascii="Century Gothic" w:hAnsi="Century Gothic"/>
          <w:lang w:val="en-IE"/>
        </w:rPr>
        <w:t>the complaint is more appropriately dealt with thr</w:t>
      </w:r>
      <w:r w:rsidR="00AA07B1" w:rsidRPr="00DC331E">
        <w:rPr>
          <w:rFonts w:ascii="Century Gothic" w:hAnsi="Century Gothic"/>
          <w:lang w:val="en-IE"/>
        </w:rPr>
        <w:t xml:space="preserve">ough a more relevant Department </w:t>
      </w:r>
      <w:r w:rsidRPr="00DC331E">
        <w:rPr>
          <w:rFonts w:ascii="Century Gothic" w:hAnsi="Century Gothic"/>
          <w:lang w:val="en-IE"/>
        </w:rPr>
        <w:t>of Education circular,</w:t>
      </w:r>
    </w:p>
    <w:p w:rsidR="00CD651F" w:rsidRPr="00DC331E" w:rsidRDefault="00CD651F" w:rsidP="00DC331E">
      <w:p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or</w:t>
      </w:r>
      <w:proofErr w:type="gramEnd"/>
      <w:r w:rsidRPr="00DC331E">
        <w:rPr>
          <w:rFonts w:ascii="Century Gothic" w:hAnsi="Century Gothic"/>
          <w:lang w:val="en-IE"/>
        </w:rPr>
        <w:t>;</w:t>
      </w:r>
    </w:p>
    <w:p w:rsidR="00CD651F" w:rsidRPr="00DC331E" w:rsidRDefault="00CD651F" w:rsidP="00DC331E">
      <w:pPr>
        <w:pStyle w:val="ListParagraph"/>
        <w:numPr>
          <w:ilvl w:val="0"/>
          <w:numId w:val="11"/>
        </w:num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where</w:t>
      </w:r>
      <w:proofErr w:type="gramEnd"/>
      <w:r w:rsidRPr="00DC331E">
        <w:rPr>
          <w:rFonts w:ascii="Century Gothic" w:hAnsi="Century Gothic"/>
          <w:lang w:val="en-IE"/>
        </w:rPr>
        <w:t xml:space="preserve"> recourse to law has been initiated.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Where the Board determines the complaint is concluded at this stage, the parent should be</w:t>
      </w:r>
      <w:r w:rsidR="00AA07B1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so informed within five days of the Board meeting.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3.3 Proceed to a hearing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Where the Board decides to proceed to a hearing, it should proceed as follows:</w:t>
      </w:r>
    </w:p>
    <w:p w:rsidR="00CD651F" w:rsidRPr="00DC331E" w:rsidRDefault="00CD651F" w:rsidP="00DC331E">
      <w:pPr>
        <w:pStyle w:val="ListParagraph"/>
        <w:numPr>
          <w:ilvl w:val="0"/>
          <w:numId w:val="13"/>
        </w:num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the</w:t>
      </w:r>
      <w:proofErr w:type="gramEnd"/>
      <w:r w:rsidRPr="00DC331E">
        <w:rPr>
          <w:rFonts w:ascii="Century Gothic" w:hAnsi="Century Gothic"/>
          <w:lang w:val="en-IE"/>
        </w:rPr>
        <w:t xml:space="preserve"> teacher should be informed that the complaint </w:t>
      </w:r>
      <w:r w:rsidR="00AA07B1" w:rsidRPr="00DC331E">
        <w:rPr>
          <w:rFonts w:ascii="Century Gothic" w:hAnsi="Century Gothic"/>
          <w:lang w:val="en-IE"/>
        </w:rPr>
        <w:t xml:space="preserve">is proceeding to a full hearing </w:t>
      </w:r>
      <w:r w:rsidRPr="00DC331E">
        <w:rPr>
          <w:rFonts w:ascii="Century Gothic" w:hAnsi="Century Gothic"/>
          <w:lang w:val="en-IE"/>
        </w:rPr>
        <w:t>and the Chairperson must ensure the teacher has been supplied wit</w:t>
      </w:r>
      <w:r w:rsidR="00AA07B1" w:rsidRPr="00DC331E">
        <w:rPr>
          <w:rFonts w:ascii="Century Gothic" w:hAnsi="Century Gothic"/>
          <w:lang w:val="en-IE"/>
        </w:rPr>
        <w:t xml:space="preserve">h all documents </w:t>
      </w:r>
      <w:r w:rsidRPr="00DC331E">
        <w:rPr>
          <w:rFonts w:ascii="Century Gothic" w:hAnsi="Century Gothic"/>
          <w:lang w:val="en-IE"/>
        </w:rPr>
        <w:t>which are being considered by the Board.</w:t>
      </w:r>
    </w:p>
    <w:p w:rsidR="00CD651F" w:rsidRPr="00DC331E" w:rsidRDefault="00CD651F" w:rsidP="00DC331E">
      <w:pPr>
        <w:pStyle w:val="ListParagraph"/>
        <w:numPr>
          <w:ilvl w:val="0"/>
          <w:numId w:val="13"/>
        </w:num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the</w:t>
      </w:r>
      <w:proofErr w:type="gramEnd"/>
      <w:r w:rsidRPr="00DC331E">
        <w:rPr>
          <w:rFonts w:ascii="Century Gothic" w:hAnsi="Century Gothic"/>
          <w:lang w:val="en-IE"/>
        </w:rPr>
        <w:t xml:space="preserve"> Board should arrange a meeting with the pa</w:t>
      </w:r>
      <w:r w:rsidR="00AA07B1" w:rsidRPr="00DC331E">
        <w:rPr>
          <w:rFonts w:ascii="Century Gothic" w:hAnsi="Century Gothic"/>
          <w:lang w:val="en-IE"/>
        </w:rPr>
        <w:t xml:space="preserve">rent if required. The parent is </w:t>
      </w:r>
      <w:r w:rsidRPr="00DC331E">
        <w:rPr>
          <w:rFonts w:ascii="Century Gothic" w:hAnsi="Century Gothic"/>
          <w:lang w:val="en-IE"/>
        </w:rPr>
        <w:t>entitled to be accompanied and assisted by a friend at any such meeting.</w:t>
      </w:r>
    </w:p>
    <w:p w:rsidR="00CD651F" w:rsidRPr="00DC331E" w:rsidRDefault="00CD651F" w:rsidP="00DC331E">
      <w:pPr>
        <w:pStyle w:val="ListParagraph"/>
        <w:numPr>
          <w:ilvl w:val="0"/>
          <w:numId w:val="13"/>
        </w:num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the</w:t>
      </w:r>
      <w:proofErr w:type="gramEnd"/>
      <w:r w:rsidRPr="00DC331E">
        <w:rPr>
          <w:rFonts w:ascii="Century Gothic" w:hAnsi="Century Gothic"/>
          <w:lang w:val="en-IE"/>
        </w:rPr>
        <w:t xml:space="preserve"> teacher should be afforded an opportunity to ma</w:t>
      </w:r>
      <w:r w:rsidR="00AA07B1" w:rsidRPr="00DC331E">
        <w:rPr>
          <w:rFonts w:ascii="Century Gothic" w:hAnsi="Century Gothic"/>
          <w:lang w:val="en-IE"/>
        </w:rPr>
        <w:t xml:space="preserve">ke a presentation of their case </w:t>
      </w:r>
      <w:r w:rsidRPr="00DC331E">
        <w:rPr>
          <w:rFonts w:ascii="Century Gothic" w:hAnsi="Century Gothic"/>
          <w:lang w:val="en-IE"/>
        </w:rPr>
        <w:t>to the Board. The teacher is entitled to be rep</w:t>
      </w:r>
      <w:r w:rsidR="00AA07B1" w:rsidRPr="00DC331E">
        <w:rPr>
          <w:rFonts w:ascii="Century Gothic" w:hAnsi="Century Gothic"/>
          <w:lang w:val="en-IE"/>
        </w:rPr>
        <w:t xml:space="preserve">resented by a friend or a union </w:t>
      </w:r>
      <w:r w:rsidRPr="00DC331E">
        <w:rPr>
          <w:rFonts w:ascii="Century Gothic" w:hAnsi="Century Gothic"/>
          <w:lang w:val="en-IE"/>
        </w:rPr>
        <w:t>representative, who may be accompanied for the</w:t>
      </w:r>
      <w:r w:rsidR="00AA07B1" w:rsidRPr="00DC331E">
        <w:rPr>
          <w:rFonts w:ascii="Century Gothic" w:hAnsi="Century Gothic"/>
          <w:lang w:val="en-IE"/>
        </w:rPr>
        <w:t xml:space="preserve"> purpose of assistance and note </w:t>
      </w:r>
      <w:r w:rsidRPr="00DC331E">
        <w:rPr>
          <w:rFonts w:ascii="Century Gothic" w:hAnsi="Century Gothic"/>
          <w:lang w:val="en-IE"/>
        </w:rPr>
        <w:t>taking.</w:t>
      </w:r>
    </w:p>
    <w:p w:rsidR="00CD651F" w:rsidRPr="00DC331E" w:rsidRDefault="00CD651F" w:rsidP="00DC331E">
      <w:pPr>
        <w:pStyle w:val="ListParagraph"/>
        <w:numPr>
          <w:ilvl w:val="0"/>
          <w:numId w:val="13"/>
        </w:numPr>
        <w:rPr>
          <w:rFonts w:ascii="Century Gothic" w:hAnsi="Century Gothic"/>
          <w:lang w:val="en-IE"/>
        </w:rPr>
      </w:pPr>
      <w:proofErr w:type="gramStart"/>
      <w:r w:rsidRPr="00DC331E">
        <w:rPr>
          <w:rFonts w:ascii="Century Gothic" w:hAnsi="Century Gothic"/>
          <w:lang w:val="en-IE"/>
        </w:rPr>
        <w:t>the</w:t>
      </w:r>
      <w:proofErr w:type="gramEnd"/>
      <w:r w:rsidRPr="00DC331E">
        <w:rPr>
          <w:rFonts w:ascii="Century Gothic" w:hAnsi="Century Gothic"/>
          <w:lang w:val="en-IE"/>
        </w:rPr>
        <w:t xml:space="preserve"> teacher should be requested to supply a written statement to the Board as the</w:t>
      </w:r>
      <w:r w:rsidR="00AA07B1" w:rsidRPr="00DC331E">
        <w:rPr>
          <w:rFonts w:ascii="Century Gothic" w:hAnsi="Century Gothic"/>
          <w:lang w:val="en-IE"/>
        </w:rPr>
        <w:t xml:space="preserve"> </w:t>
      </w:r>
      <w:r w:rsidRPr="00DC331E">
        <w:rPr>
          <w:rFonts w:ascii="Century Gothic" w:hAnsi="Century Gothic"/>
          <w:lang w:val="en-IE"/>
        </w:rPr>
        <w:t>employer in response to the complaint. This written st</w:t>
      </w:r>
      <w:r w:rsidR="00AA07B1" w:rsidRPr="00DC331E">
        <w:rPr>
          <w:rFonts w:ascii="Century Gothic" w:hAnsi="Century Gothic"/>
          <w:lang w:val="en-IE"/>
        </w:rPr>
        <w:t xml:space="preserve">atement will be confidential to </w:t>
      </w:r>
      <w:r w:rsidRPr="00DC331E">
        <w:rPr>
          <w:rFonts w:ascii="Century Gothic" w:hAnsi="Century Gothic"/>
          <w:lang w:val="en-IE"/>
        </w:rPr>
        <w:t>the employer and will not be shared with any third party.</w:t>
      </w:r>
    </w:p>
    <w:p w:rsidR="00CD651F" w:rsidRPr="00DC331E" w:rsidRDefault="00CD651F" w:rsidP="00DC331E">
      <w:pPr>
        <w:pStyle w:val="ListParagraph"/>
        <w:numPr>
          <w:ilvl w:val="0"/>
          <w:numId w:val="13"/>
        </w:numPr>
        <w:rPr>
          <w:rFonts w:ascii="Century Gothic" w:hAnsi="Century Gothic"/>
          <w:lang w:val="en-IE"/>
        </w:rPr>
      </w:pPr>
      <w:r w:rsidRPr="00DC331E">
        <w:rPr>
          <w:rFonts w:ascii="Century Gothic" w:hAnsi="Century Gothic"/>
          <w:lang w:val="en-IE"/>
        </w:rPr>
        <w:lastRenderedPageBreak/>
        <w:t>The meeting of the Board of Management referred to in 3(b), (c) and (d) wi</w:t>
      </w:r>
      <w:r w:rsidR="00AA07B1" w:rsidRPr="00DC331E">
        <w:rPr>
          <w:rFonts w:ascii="Century Gothic" w:hAnsi="Century Gothic"/>
          <w:lang w:val="en-IE"/>
        </w:rPr>
        <w:t xml:space="preserve">ll take </w:t>
      </w:r>
      <w:r w:rsidRPr="00DC331E">
        <w:rPr>
          <w:rFonts w:ascii="Century Gothic" w:hAnsi="Century Gothic"/>
          <w:lang w:val="en-IE"/>
        </w:rPr>
        <w:t>place within 10 days of the meeting referred to in 3.1, in so far as possible.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Default="00CD651F" w:rsidP="00CD651F">
      <w:pPr>
        <w:rPr>
          <w:rFonts w:ascii="Century Gothic" w:hAnsi="Century Gothic"/>
          <w:b/>
          <w:u w:val="single"/>
          <w:lang w:val="en-IE"/>
        </w:rPr>
      </w:pPr>
      <w:r w:rsidRPr="00AA07B1">
        <w:rPr>
          <w:rFonts w:ascii="Century Gothic" w:hAnsi="Century Gothic"/>
          <w:b/>
          <w:u w:val="single"/>
          <w:lang w:val="en-IE"/>
        </w:rPr>
        <w:t>Formal Stage 4-Decision</w:t>
      </w:r>
    </w:p>
    <w:p w:rsidR="00DC331E" w:rsidRPr="00AA07B1" w:rsidRDefault="00DC331E" w:rsidP="00CD651F">
      <w:pPr>
        <w:rPr>
          <w:rFonts w:ascii="Century Gothic" w:hAnsi="Century Gothic"/>
          <w:b/>
          <w:u w:val="single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Stage 4.1 Written decision from Chairperson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Following the Board’s investigations, the Chairperson shall c</w:t>
      </w:r>
      <w:r w:rsidR="00AA07B1">
        <w:rPr>
          <w:rFonts w:ascii="Century Gothic" w:hAnsi="Century Gothic"/>
          <w:lang w:val="en-IE"/>
        </w:rPr>
        <w:t xml:space="preserve">onvey the decision of the Board </w:t>
      </w:r>
      <w:r w:rsidRPr="00CD651F">
        <w:rPr>
          <w:rFonts w:ascii="Century Gothic" w:hAnsi="Century Gothic"/>
          <w:lang w:val="en-IE"/>
        </w:rPr>
        <w:t>in writing to the teacher and the parent within 5 days of t</w:t>
      </w:r>
      <w:r w:rsidR="00AA07B1">
        <w:rPr>
          <w:rFonts w:ascii="Century Gothic" w:hAnsi="Century Gothic"/>
          <w:lang w:val="en-IE"/>
        </w:rPr>
        <w:t xml:space="preserve">he meeting of the Board held at </w:t>
      </w:r>
      <w:r w:rsidRPr="00CD651F">
        <w:rPr>
          <w:rFonts w:ascii="Century Gothic" w:hAnsi="Century Gothic"/>
          <w:lang w:val="en-IE"/>
        </w:rPr>
        <w:t>stage 3.3.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AA07B1" w:rsidRDefault="00DC331E" w:rsidP="00CD651F">
      <w:pPr>
        <w:rPr>
          <w:rFonts w:ascii="Century Gothic" w:hAnsi="Century Gothic"/>
          <w:b/>
          <w:lang w:val="en-IE"/>
        </w:rPr>
      </w:pPr>
      <w:r>
        <w:rPr>
          <w:rFonts w:ascii="Century Gothic" w:hAnsi="Century Gothic"/>
          <w:b/>
          <w:lang w:val="en-IE"/>
        </w:rPr>
        <w:t xml:space="preserve">Stage </w:t>
      </w:r>
      <w:r w:rsidR="00CD651F" w:rsidRPr="00AA07B1">
        <w:rPr>
          <w:rFonts w:ascii="Century Gothic" w:hAnsi="Century Gothic"/>
          <w:b/>
          <w:lang w:val="en-IE"/>
        </w:rPr>
        <w:t>4.2 Complaint Concluded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decision of the Board shall be final.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p w:rsidR="00CD651F" w:rsidRP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>Text, Email and Social Media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In </w:t>
      </w:r>
      <w:r w:rsidR="00AA07B1">
        <w:rPr>
          <w:rFonts w:ascii="Century Gothic" w:hAnsi="Century Gothic"/>
          <w:lang w:val="en-IE"/>
        </w:rPr>
        <w:t>The Burrow School</w:t>
      </w:r>
      <w:r w:rsidRPr="00CD651F">
        <w:rPr>
          <w:rFonts w:ascii="Century Gothic" w:hAnsi="Century Gothic"/>
          <w:lang w:val="en-IE"/>
        </w:rPr>
        <w:t xml:space="preserve"> we want to communicate with pa</w:t>
      </w:r>
      <w:r w:rsidR="00AA07B1">
        <w:rPr>
          <w:rFonts w:ascii="Century Gothic" w:hAnsi="Century Gothic"/>
          <w:lang w:val="en-IE"/>
        </w:rPr>
        <w:t xml:space="preserve">rents and deal with queries and </w:t>
      </w:r>
      <w:r w:rsidRPr="00CD651F">
        <w:rPr>
          <w:rFonts w:ascii="Century Gothic" w:hAnsi="Century Gothic"/>
          <w:lang w:val="en-IE"/>
        </w:rPr>
        <w:t xml:space="preserve">concerns in a fair, just and respectful manner. We would ask </w:t>
      </w:r>
      <w:r w:rsidR="00AA07B1">
        <w:rPr>
          <w:rFonts w:ascii="Century Gothic" w:hAnsi="Century Gothic"/>
          <w:lang w:val="en-IE"/>
        </w:rPr>
        <w:t xml:space="preserve">that if a parent has a query or </w:t>
      </w:r>
      <w:r w:rsidRPr="00CD651F">
        <w:rPr>
          <w:rFonts w:ascii="Century Gothic" w:hAnsi="Century Gothic"/>
          <w:lang w:val="en-IE"/>
        </w:rPr>
        <w:t>complaint, the above procedure is adhered to.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CD651F" w:rsidRPr="00CD651F" w:rsidRDefault="00AA07B1" w:rsidP="00CD651F">
      <w:pPr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Complaints and queries should</w:t>
      </w:r>
      <w:r w:rsidR="00CD651F" w:rsidRPr="00CD651F">
        <w:rPr>
          <w:rFonts w:ascii="Century Gothic" w:hAnsi="Century Gothic"/>
          <w:lang w:val="en-IE"/>
        </w:rPr>
        <w:t xml:space="preserve"> not be made by approaching other parents via text, email </w:t>
      </w:r>
      <w:r>
        <w:rPr>
          <w:rFonts w:ascii="Century Gothic" w:hAnsi="Century Gothic"/>
          <w:lang w:val="en-IE"/>
        </w:rPr>
        <w:t xml:space="preserve">or </w:t>
      </w:r>
      <w:r w:rsidR="00CD651F" w:rsidRPr="00CD651F">
        <w:rPr>
          <w:rFonts w:ascii="Century Gothic" w:hAnsi="Century Gothic"/>
          <w:lang w:val="en-IE"/>
        </w:rPr>
        <w:t>social media. The Board of Management would de</w:t>
      </w:r>
      <w:r>
        <w:rPr>
          <w:rFonts w:ascii="Century Gothic" w:hAnsi="Century Gothic"/>
          <w:lang w:val="en-IE"/>
        </w:rPr>
        <w:t xml:space="preserve">em such communication as wholly </w:t>
      </w:r>
      <w:r w:rsidR="00CD651F" w:rsidRPr="00CD651F">
        <w:rPr>
          <w:rFonts w:ascii="Century Gothic" w:hAnsi="Century Gothic"/>
          <w:lang w:val="en-IE"/>
        </w:rPr>
        <w:t xml:space="preserve">unacceptable and against the school ethos. If necessary, in </w:t>
      </w:r>
      <w:r>
        <w:rPr>
          <w:rFonts w:ascii="Century Gothic" w:hAnsi="Century Gothic"/>
          <w:lang w:val="en-IE"/>
        </w:rPr>
        <w:t xml:space="preserve">such circumstances, appropriate </w:t>
      </w:r>
      <w:r w:rsidR="00CD651F" w:rsidRPr="00CD651F">
        <w:rPr>
          <w:rFonts w:ascii="Century Gothic" w:hAnsi="Century Gothic"/>
          <w:lang w:val="en-IE"/>
        </w:rPr>
        <w:t>and proportional action may be taken to preserve the good name of the school and its’ staff.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AA07B1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If you have a concern in this regard, please speak to your child’s class teacher.</w:t>
      </w:r>
    </w:p>
    <w:p w:rsidR="00AA07B1" w:rsidRDefault="00AA07B1" w:rsidP="00CD651F">
      <w:pPr>
        <w:rPr>
          <w:rFonts w:ascii="Century Gothic" w:hAnsi="Century Gothic"/>
          <w:lang w:val="en-IE"/>
        </w:rPr>
      </w:pPr>
    </w:p>
    <w:p w:rsidR="00AA07B1" w:rsidRDefault="00CD651F" w:rsidP="00CD651F">
      <w:pPr>
        <w:rPr>
          <w:rFonts w:ascii="Century Gothic" w:hAnsi="Century Gothic"/>
          <w:b/>
          <w:lang w:val="en-IE"/>
        </w:rPr>
      </w:pPr>
      <w:r w:rsidRPr="00AA07B1">
        <w:rPr>
          <w:rFonts w:ascii="Century Gothic" w:hAnsi="Century Gothic"/>
          <w:b/>
          <w:lang w:val="en-IE"/>
        </w:rPr>
        <w:t xml:space="preserve">Behaviour of all Stakeholders in </w:t>
      </w:r>
      <w:proofErr w:type="gramStart"/>
      <w:r w:rsidR="00AA07B1">
        <w:rPr>
          <w:rFonts w:ascii="Century Gothic" w:hAnsi="Century Gothic"/>
          <w:b/>
          <w:lang w:val="en-IE"/>
        </w:rPr>
        <w:t>The</w:t>
      </w:r>
      <w:proofErr w:type="gramEnd"/>
      <w:r w:rsidR="00AA07B1">
        <w:rPr>
          <w:rFonts w:ascii="Century Gothic" w:hAnsi="Century Gothic"/>
          <w:b/>
          <w:lang w:val="en-IE"/>
        </w:rPr>
        <w:t xml:space="preserve"> Burrow School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Positive and respectful communication is of high importance to our school. This not only</w:t>
      </w:r>
      <w:r w:rsidR="00AA07B1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extends to the children, but to all of the stakeholders e.g. t</w:t>
      </w:r>
      <w:r w:rsidR="00AA07B1">
        <w:rPr>
          <w:rFonts w:ascii="Century Gothic" w:hAnsi="Century Gothic"/>
          <w:lang w:val="en-IE"/>
        </w:rPr>
        <w:t xml:space="preserve">he staff, parents and the wider </w:t>
      </w:r>
      <w:r w:rsidRPr="00CD651F">
        <w:rPr>
          <w:rFonts w:ascii="Century Gothic" w:hAnsi="Century Gothic"/>
          <w:lang w:val="en-IE"/>
        </w:rPr>
        <w:t>community. Anyone entering our building should feel safe t</w:t>
      </w:r>
      <w:r w:rsidR="00AA07B1">
        <w:rPr>
          <w:rFonts w:ascii="Century Gothic" w:hAnsi="Century Gothic"/>
          <w:lang w:val="en-IE"/>
        </w:rPr>
        <w:t xml:space="preserve">o do so. While the behaviour of </w:t>
      </w:r>
      <w:r w:rsidRPr="00CD651F">
        <w:rPr>
          <w:rFonts w:ascii="Century Gothic" w:hAnsi="Century Gothic"/>
          <w:lang w:val="en-IE"/>
        </w:rPr>
        <w:t>children in our school is of vital importance, adults in t</w:t>
      </w:r>
      <w:r w:rsidR="00AA07B1">
        <w:rPr>
          <w:rFonts w:ascii="Century Gothic" w:hAnsi="Century Gothic"/>
          <w:lang w:val="en-IE"/>
        </w:rPr>
        <w:t xml:space="preserve">he school community also have a </w:t>
      </w:r>
      <w:r w:rsidRPr="00CD651F">
        <w:rPr>
          <w:rFonts w:ascii="Century Gothic" w:hAnsi="Century Gothic"/>
          <w:lang w:val="en-IE"/>
        </w:rPr>
        <w:t>responsibility to ensure their own behaviour models the types of behaviour expected of</w:t>
      </w:r>
    </w:p>
    <w:p w:rsidR="00CD651F" w:rsidRDefault="00CD651F" w:rsidP="00CD651F">
      <w:pPr>
        <w:rPr>
          <w:rFonts w:ascii="Century Gothic" w:hAnsi="Century Gothic"/>
          <w:lang w:val="en-IE"/>
        </w:rPr>
      </w:pPr>
      <w:proofErr w:type="gramStart"/>
      <w:r w:rsidRPr="00CD651F">
        <w:rPr>
          <w:rFonts w:ascii="Century Gothic" w:hAnsi="Century Gothic"/>
          <w:lang w:val="en-IE"/>
        </w:rPr>
        <w:t>children</w:t>
      </w:r>
      <w:proofErr w:type="gramEnd"/>
      <w:r w:rsidRPr="00CD651F">
        <w:rPr>
          <w:rFonts w:ascii="Century Gothic" w:hAnsi="Century Gothic"/>
          <w:lang w:val="en-IE"/>
        </w:rPr>
        <w:t>.</w:t>
      </w:r>
    </w:p>
    <w:p w:rsidR="00AA07B1" w:rsidRPr="00CD651F" w:rsidRDefault="00AA07B1" w:rsidP="00CD651F">
      <w:pPr>
        <w:rPr>
          <w:rFonts w:ascii="Century Gothic" w:hAnsi="Century Gothic"/>
          <w:lang w:val="en-IE"/>
        </w:rPr>
      </w:pPr>
    </w:p>
    <w:p w:rsid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 xml:space="preserve">It is important that all stakeholders are responsible for their </w:t>
      </w:r>
      <w:r w:rsidR="00AA07B1">
        <w:rPr>
          <w:rFonts w:ascii="Century Gothic" w:hAnsi="Century Gothic"/>
          <w:lang w:val="en-IE"/>
        </w:rPr>
        <w:t xml:space="preserve">own behaviour in the school. If </w:t>
      </w:r>
      <w:r w:rsidRPr="00CD651F">
        <w:rPr>
          <w:rFonts w:ascii="Century Gothic" w:hAnsi="Century Gothic"/>
          <w:lang w:val="en-IE"/>
        </w:rPr>
        <w:t>a stakeholder displays anger or aggression to another member of the sch</w:t>
      </w:r>
      <w:r w:rsidR="00AA07B1">
        <w:rPr>
          <w:rFonts w:ascii="Century Gothic" w:hAnsi="Century Gothic"/>
          <w:lang w:val="en-IE"/>
        </w:rPr>
        <w:t xml:space="preserve">ool community, </w:t>
      </w:r>
      <w:r w:rsidRPr="00CD651F">
        <w:rPr>
          <w:rFonts w:ascii="Century Gothic" w:hAnsi="Century Gothic"/>
          <w:lang w:val="en-IE"/>
        </w:rPr>
        <w:t>they may be asked to remove themselves from the building. I</w:t>
      </w:r>
      <w:r w:rsidR="00AA07B1">
        <w:rPr>
          <w:rFonts w:ascii="Century Gothic" w:hAnsi="Century Gothic"/>
          <w:lang w:val="en-IE"/>
        </w:rPr>
        <w:t xml:space="preserve">n certain cases, the </w:t>
      </w:r>
      <w:proofErr w:type="spellStart"/>
      <w:r w:rsidR="00AA07B1">
        <w:rPr>
          <w:rFonts w:ascii="Century Gothic" w:hAnsi="Century Gothic"/>
          <w:lang w:val="en-IE"/>
        </w:rPr>
        <w:t>Gardaí</w:t>
      </w:r>
      <w:proofErr w:type="spellEnd"/>
      <w:r w:rsidR="00AA07B1">
        <w:rPr>
          <w:rFonts w:ascii="Century Gothic" w:hAnsi="Century Gothic"/>
          <w:lang w:val="en-IE"/>
        </w:rPr>
        <w:t xml:space="preserve"> may </w:t>
      </w:r>
      <w:r w:rsidRPr="00CD651F">
        <w:rPr>
          <w:rFonts w:ascii="Century Gothic" w:hAnsi="Century Gothic"/>
          <w:lang w:val="en-IE"/>
        </w:rPr>
        <w:t>be called.</w:t>
      </w:r>
    </w:p>
    <w:p w:rsidR="00AA07B1" w:rsidRPr="00CD651F" w:rsidRDefault="00AA07B1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All stakeholders will treat our children with the utmost respect while on the premises. Staff</w:t>
      </w:r>
      <w:r w:rsidR="00AA07B1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>should not be asked to speak about another parent’s chil</w:t>
      </w:r>
      <w:r w:rsidR="00AA07B1">
        <w:rPr>
          <w:rFonts w:ascii="Century Gothic" w:hAnsi="Century Gothic"/>
          <w:lang w:val="en-IE"/>
        </w:rPr>
        <w:t xml:space="preserve">d. The staff of the school will </w:t>
      </w:r>
      <w:r w:rsidRPr="00CD651F">
        <w:rPr>
          <w:rFonts w:ascii="Century Gothic" w:hAnsi="Century Gothic"/>
          <w:lang w:val="en-IE"/>
        </w:rPr>
        <w:t xml:space="preserve">respect your child’s right to privacy so it is asked that parents </w:t>
      </w:r>
      <w:r w:rsidR="00AA07B1">
        <w:rPr>
          <w:rFonts w:ascii="Century Gothic" w:hAnsi="Century Gothic"/>
          <w:lang w:val="en-IE"/>
        </w:rPr>
        <w:t xml:space="preserve">respect the right to privacy of </w:t>
      </w:r>
      <w:r w:rsidRPr="00CD651F">
        <w:rPr>
          <w:rFonts w:ascii="Century Gothic" w:hAnsi="Century Gothic"/>
          <w:lang w:val="en-IE"/>
        </w:rPr>
        <w:t>all children in the school.</w:t>
      </w:r>
    </w:p>
    <w:p w:rsidR="005E110E" w:rsidRDefault="005E110E" w:rsidP="00CD651F">
      <w:pPr>
        <w:rPr>
          <w:rFonts w:ascii="Century Gothic" w:hAnsi="Century Gothic"/>
          <w:lang w:val="en-IE"/>
        </w:rPr>
      </w:pP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lastRenderedPageBreak/>
        <w:t>When stakeholders meet, it is important to respect that the time of meetings should be</w:t>
      </w:r>
      <w:r w:rsidR="005E110E">
        <w:rPr>
          <w:rFonts w:ascii="Century Gothic" w:hAnsi="Century Gothic"/>
          <w:lang w:val="en-IE"/>
        </w:rPr>
        <w:t xml:space="preserve"> </w:t>
      </w:r>
      <w:r w:rsidRPr="00CD651F">
        <w:rPr>
          <w:rFonts w:ascii="Century Gothic" w:hAnsi="Century Gothic"/>
          <w:lang w:val="en-IE"/>
        </w:rPr>
        <w:t xml:space="preserve">kept to a reasonable amount of time. Times of meetings </w:t>
      </w:r>
      <w:r w:rsidR="005E110E">
        <w:rPr>
          <w:rFonts w:ascii="Century Gothic" w:hAnsi="Century Gothic"/>
          <w:lang w:val="en-IE"/>
        </w:rPr>
        <w:t xml:space="preserve">should be agreed beforehand and </w:t>
      </w:r>
      <w:r w:rsidRPr="00CD651F">
        <w:rPr>
          <w:rFonts w:ascii="Century Gothic" w:hAnsi="Century Gothic"/>
          <w:lang w:val="en-IE"/>
        </w:rPr>
        <w:t>these should be respected.</w:t>
      </w:r>
    </w:p>
    <w:p w:rsidR="005459D9" w:rsidRDefault="005459D9" w:rsidP="00CD651F">
      <w:pPr>
        <w:rPr>
          <w:rFonts w:ascii="Century Gothic" w:hAnsi="Century Gothic"/>
          <w:lang w:val="en-IE"/>
        </w:rPr>
      </w:pPr>
    </w:p>
    <w:p w:rsidR="005459D9" w:rsidRPr="00CD651F" w:rsidRDefault="005459D9" w:rsidP="00CD651F">
      <w:pPr>
        <w:rPr>
          <w:rFonts w:ascii="Century Gothic" w:hAnsi="Century Gothic"/>
          <w:lang w:val="en-IE"/>
        </w:rPr>
      </w:pPr>
    </w:p>
    <w:p w:rsidR="00CD651F" w:rsidRPr="005E110E" w:rsidRDefault="00CD651F" w:rsidP="00CD651F">
      <w:pPr>
        <w:rPr>
          <w:rFonts w:ascii="Century Gothic" w:hAnsi="Century Gothic"/>
          <w:b/>
          <w:lang w:val="en-IE"/>
        </w:rPr>
      </w:pPr>
      <w:r w:rsidRPr="005E110E">
        <w:rPr>
          <w:rFonts w:ascii="Century Gothic" w:hAnsi="Century Gothic"/>
          <w:b/>
          <w:lang w:val="en-IE"/>
        </w:rPr>
        <w:t>Ratification and Review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  <w:r w:rsidRPr="00CD651F">
        <w:rPr>
          <w:rFonts w:ascii="Century Gothic" w:hAnsi="Century Gothic"/>
          <w:lang w:val="en-IE"/>
        </w:rPr>
        <w:t>The implementation of this policy will commence immediately on ratifi</w:t>
      </w:r>
      <w:r w:rsidR="005E110E">
        <w:rPr>
          <w:rFonts w:ascii="Century Gothic" w:hAnsi="Century Gothic"/>
          <w:lang w:val="en-IE"/>
        </w:rPr>
        <w:t xml:space="preserve">cation by the Board </w:t>
      </w:r>
      <w:r w:rsidRPr="00CD651F">
        <w:rPr>
          <w:rFonts w:ascii="Century Gothic" w:hAnsi="Century Gothic"/>
          <w:lang w:val="en-IE"/>
        </w:rPr>
        <w:t>of Management on (</w:t>
      </w:r>
      <w:r w:rsidR="005E110E">
        <w:rPr>
          <w:rFonts w:ascii="Century Gothic" w:hAnsi="Century Gothic"/>
          <w:lang w:val="en-IE"/>
        </w:rPr>
        <w:t>1</w:t>
      </w:r>
      <w:r w:rsidR="005E110E" w:rsidRPr="005E110E">
        <w:rPr>
          <w:rFonts w:ascii="Century Gothic" w:hAnsi="Century Gothic"/>
          <w:vertAlign w:val="superscript"/>
          <w:lang w:val="en-IE"/>
        </w:rPr>
        <w:t>st</w:t>
      </w:r>
      <w:r w:rsidR="005E110E">
        <w:rPr>
          <w:rFonts w:ascii="Century Gothic" w:hAnsi="Century Gothic"/>
          <w:lang w:val="en-IE"/>
        </w:rPr>
        <w:t xml:space="preserve"> February 2024</w:t>
      </w:r>
      <w:r w:rsidRPr="00CD651F">
        <w:rPr>
          <w:rFonts w:ascii="Century Gothic" w:hAnsi="Century Gothic"/>
          <w:lang w:val="en-IE"/>
        </w:rPr>
        <w:t xml:space="preserve">). It will be reviewed every </w:t>
      </w:r>
      <w:r w:rsidR="005E110E">
        <w:rPr>
          <w:rFonts w:ascii="Century Gothic" w:hAnsi="Century Gothic"/>
          <w:lang w:val="en-IE"/>
        </w:rPr>
        <w:t xml:space="preserve">five years or </w:t>
      </w:r>
      <w:r w:rsidRPr="00CD651F">
        <w:rPr>
          <w:rFonts w:ascii="Century Gothic" w:hAnsi="Century Gothic"/>
          <w:lang w:val="en-IE"/>
        </w:rPr>
        <w:t>as circumstances may warrant.</w:t>
      </w:r>
    </w:p>
    <w:p w:rsidR="00CD651F" w:rsidRPr="00CD651F" w:rsidRDefault="00CD651F" w:rsidP="00CD651F">
      <w:pPr>
        <w:rPr>
          <w:rFonts w:ascii="Century Gothic" w:hAnsi="Century Gothic"/>
          <w:lang w:val="en-IE"/>
        </w:rPr>
      </w:pPr>
    </w:p>
    <w:sectPr w:rsidR="00CD651F" w:rsidRPr="00CD651F" w:rsidSect="009F1AA9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8C" w:rsidRDefault="00734A8C" w:rsidP="00CE195A">
      <w:r>
        <w:separator/>
      </w:r>
    </w:p>
  </w:endnote>
  <w:endnote w:type="continuationSeparator" w:id="0">
    <w:p w:rsidR="00734A8C" w:rsidRDefault="00734A8C" w:rsidP="00CE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093"/>
      <w:docPartObj>
        <w:docPartGallery w:val="Page Numbers (Bottom of Page)"/>
        <w:docPartUnique/>
      </w:docPartObj>
    </w:sdtPr>
    <w:sdtContent>
      <w:p w:rsidR="00CE195A" w:rsidRDefault="00A958B2">
        <w:pPr>
          <w:pStyle w:val="Footer"/>
          <w:jc w:val="center"/>
        </w:pPr>
        <w:fldSimple w:instr=" PAGE   \* MERGEFORMAT ">
          <w:r w:rsidR="008E710B">
            <w:rPr>
              <w:noProof/>
            </w:rPr>
            <w:t>1</w:t>
          </w:r>
        </w:fldSimple>
      </w:p>
    </w:sdtContent>
  </w:sdt>
  <w:p w:rsidR="00CE195A" w:rsidRDefault="00CE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8C" w:rsidRDefault="00734A8C" w:rsidP="00CE195A">
      <w:r>
        <w:separator/>
      </w:r>
    </w:p>
  </w:footnote>
  <w:footnote w:type="continuationSeparator" w:id="0">
    <w:p w:rsidR="00734A8C" w:rsidRDefault="00734A8C" w:rsidP="00CE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68E"/>
    <w:multiLevelType w:val="hybridMultilevel"/>
    <w:tmpl w:val="2990C646"/>
    <w:lvl w:ilvl="0" w:tplc="E7648CD6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04B89"/>
    <w:multiLevelType w:val="hybridMultilevel"/>
    <w:tmpl w:val="2DB862E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08E"/>
    <w:multiLevelType w:val="hybridMultilevel"/>
    <w:tmpl w:val="2D36CA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842"/>
    <w:multiLevelType w:val="hybridMultilevel"/>
    <w:tmpl w:val="F73A2F98"/>
    <w:lvl w:ilvl="0" w:tplc="E7648CD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5CA"/>
    <w:multiLevelType w:val="hybridMultilevel"/>
    <w:tmpl w:val="711A4EB0"/>
    <w:lvl w:ilvl="0" w:tplc="E7648CD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478A"/>
    <w:multiLevelType w:val="hybridMultilevel"/>
    <w:tmpl w:val="7AD0E62A"/>
    <w:lvl w:ilvl="0" w:tplc="E7648CD6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C06DF"/>
    <w:multiLevelType w:val="hybridMultilevel"/>
    <w:tmpl w:val="A6A450A4"/>
    <w:lvl w:ilvl="0" w:tplc="E7648CD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8E6"/>
    <w:multiLevelType w:val="hybridMultilevel"/>
    <w:tmpl w:val="BA9ED6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2DA9"/>
    <w:multiLevelType w:val="hybridMultilevel"/>
    <w:tmpl w:val="F58A704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455E"/>
    <w:multiLevelType w:val="hybridMultilevel"/>
    <w:tmpl w:val="DEAAC2D2"/>
    <w:lvl w:ilvl="0" w:tplc="E7648CD6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0653B8"/>
    <w:multiLevelType w:val="hybridMultilevel"/>
    <w:tmpl w:val="F3744DE2"/>
    <w:lvl w:ilvl="0" w:tplc="E7648CD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96C85"/>
    <w:multiLevelType w:val="hybridMultilevel"/>
    <w:tmpl w:val="6FC8B858"/>
    <w:lvl w:ilvl="0" w:tplc="E7648CD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309DD"/>
    <w:multiLevelType w:val="hybridMultilevel"/>
    <w:tmpl w:val="3E12C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84CA1"/>
    <w:multiLevelType w:val="hybridMultilevel"/>
    <w:tmpl w:val="EF1CAA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51F"/>
    <w:rsid w:val="000C1F47"/>
    <w:rsid w:val="000D1DE7"/>
    <w:rsid w:val="00213705"/>
    <w:rsid w:val="00280C8B"/>
    <w:rsid w:val="002A2D75"/>
    <w:rsid w:val="002B1D39"/>
    <w:rsid w:val="002C6E25"/>
    <w:rsid w:val="00364479"/>
    <w:rsid w:val="005459D9"/>
    <w:rsid w:val="00591240"/>
    <w:rsid w:val="005E110E"/>
    <w:rsid w:val="00625EA8"/>
    <w:rsid w:val="00734A8C"/>
    <w:rsid w:val="007A6205"/>
    <w:rsid w:val="008E710B"/>
    <w:rsid w:val="009F0146"/>
    <w:rsid w:val="009F1AA9"/>
    <w:rsid w:val="00A44FAD"/>
    <w:rsid w:val="00A958B2"/>
    <w:rsid w:val="00AA07B1"/>
    <w:rsid w:val="00B01A5E"/>
    <w:rsid w:val="00B10ED4"/>
    <w:rsid w:val="00B34DCA"/>
    <w:rsid w:val="00B97C18"/>
    <w:rsid w:val="00C24103"/>
    <w:rsid w:val="00CB2BA0"/>
    <w:rsid w:val="00CD651F"/>
    <w:rsid w:val="00CE195A"/>
    <w:rsid w:val="00DC331E"/>
    <w:rsid w:val="00E57E4A"/>
    <w:rsid w:val="00E86A35"/>
    <w:rsid w:val="00ED4A98"/>
    <w:rsid w:val="00FE52C9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character" w:styleId="Hyperlink">
    <w:name w:val="Hyperlink"/>
    <w:basedOn w:val="DefaultParagraphFont"/>
    <w:uiPriority w:val="99"/>
    <w:unhideWhenUsed/>
    <w:rsid w:val="00C24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1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95A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E1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5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row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432C-53B9-424B-9072-A35ABF1C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Burrows_Sec</dc:creator>
  <cp:lastModifiedBy>Burrows_Sec</cp:lastModifiedBy>
  <cp:revision>15</cp:revision>
  <cp:lastPrinted>2024-02-01T11:02:00Z</cp:lastPrinted>
  <dcterms:created xsi:type="dcterms:W3CDTF">2024-01-23T10:40:00Z</dcterms:created>
  <dcterms:modified xsi:type="dcterms:W3CDTF">2024-02-02T08:45:00Z</dcterms:modified>
</cp:coreProperties>
</file>