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60EB9" w:rsidRPr="006049D5" w:rsidRDefault="001E5692" w:rsidP="00DD30AD">
      <w:pPr>
        <w:pStyle w:val="Title"/>
        <w:rPr>
          <w:rFonts w:cs="Arial"/>
          <w:lang w:val="en-IE"/>
        </w:rPr>
      </w:pPr>
      <w:r>
        <w:rPr>
          <w:rFonts w:cs="Arial"/>
          <w:lang w:val="en-IE"/>
        </w:rPr>
        <w:t xml:space="preserve">The Burrow School </w:t>
      </w:r>
      <w:r w:rsidR="00BD50B9" w:rsidRPr="006049D5">
        <w:rPr>
          <w:rFonts w:cs="Arial"/>
          <w:lang w:val="en-IE"/>
        </w:rPr>
        <w:t>COVID-19 Response Plan for</w:t>
      </w:r>
      <w:r w:rsidR="00F37B7E">
        <w:rPr>
          <w:rFonts w:cs="Arial"/>
          <w:lang w:val="en-IE"/>
        </w:rPr>
        <w:t xml:space="preserve"> s</w:t>
      </w:r>
      <w:r w:rsidR="00BD50B9" w:rsidRPr="006049D5">
        <w:rPr>
          <w:rFonts w:cs="Arial"/>
          <w:lang w:val="en-IE"/>
        </w:rPr>
        <w:t xml:space="preserve">afe </w:t>
      </w:r>
      <w:r w:rsidR="00F37B7E">
        <w:rPr>
          <w:rFonts w:cs="Arial"/>
          <w:lang w:val="en-IE"/>
        </w:rPr>
        <w:t>and sustainable re</w:t>
      </w:r>
      <w:r w:rsidR="00BD50B9" w:rsidRPr="006049D5">
        <w:rPr>
          <w:rFonts w:cs="Arial"/>
          <w:lang w:val="en-IE"/>
        </w:rPr>
        <w:t>opening</w:t>
      </w:r>
      <w:r w:rsidR="00FE5172">
        <w:rPr>
          <w:rFonts w:cs="Arial"/>
          <w:lang w:val="en-IE"/>
        </w:rPr>
        <w:t>.</w:t>
      </w:r>
      <w:r w:rsidR="00BD50B9" w:rsidRPr="006049D5">
        <w:rPr>
          <w:rFonts w:cs="Arial"/>
          <w:lang w:val="en-IE"/>
        </w:rPr>
        <w:t xml:space="preserve"> </w:t>
      </w:r>
    </w:p>
    <w:p w:rsidR="00DE4F21" w:rsidRPr="006049D5" w:rsidRDefault="00DE4F21" w:rsidP="00DD30AD">
      <w:pPr>
        <w:rPr>
          <w:rFonts w:cs="Arial"/>
        </w:rPr>
      </w:pPr>
    </w:p>
    <w:p w:rsidR="00DE4F21" w:rsidRDefault="00DE4F21" w:rsidP="00DD30AD">
      <w:pPr>
        <w:rPr>
          <w:rFonts w:cs="Arial"/>
        </w:rPr>
      </w:pPr>
    </w:p>
    <w:p w:rsidR="00FE5172" w:rsidRDefault="00FE5172" w:rsidP="00DD30AD">
      <w:pPr>
        <w:rPr>
          <w:rFonts w:cs="Arial"/>
        </w:rPr>
      </w:pPr>
    </w:p>
    <w:p w:rsidR="00FE5172" w:rsidRDefault="00FE5172" w:rsidP="00DD30AD">
      <w:pPr>
        <w:rPr>
          <w:rFonts w:cs="Arial"/>
        </w:rPr>
      </w:pPr>
    </w:p>
    <w:p w:rsidR="00FE5172" w:rsidRDefault="00FE5172" w:rsidP="00DD30AD">
      <w:pPr>
        <w:rPr>
          <w:rFonts w:cs="Arial"/>
        </w:rPr>
      </w:pPr>
    </w:p>
    <w:p w:rsidR="00FE5172" w:rsidRDefault="00FE5172" w:rsidP="00DD30AD">
      <w:pPr>
        <w:rPr>
          <w:rFonts w:cs="Arial"/>
        </w:rPr>
      </w:pPr>
    </w:p>
    <w:p w:rsidR="00FE5172" w:rsidRPr="006049D5" w:rsidRDefault="00FE5172"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BD50B9" w:rsidRPr="006049D5" w:rsidRDefault="00BD50B9" w:rsidP="00DD30AD">
      <w:pPr>
        <w:rPr>
          <w:rFonts w:cs="Arial"/>
        </w:rPr>
      </w:pPr>
    </w:p>
    <w:p w:rsidR="00BD50B9" w:rsidRPr="006049D5" w:rsidRDefault="00BD50B9" w:rsidP="00DD30AD">
      <w:pPr>
        <w:rPr>
          <w:rFonts w:cs="Arial"/>
        </w:rPr>
      </w:pPr>
    </w:p>
    <w:p w:rsidR="008321B2" w:rsidRDefault="008321B2">
      <w:pPr>
        <w:tabs>
          <w:tab w:val="clear" w:pos="454"/>
          <w:tab w:val="clear" w:pos="907"/>
          <w:tab w:val="clear" w:pos="1361"/>
          <w:tab w:val="clear" w:pos="1814"/>
          <w:tab w:val="clear" w:pos="2268"/>
        </w:tabs>
        <w:spacing w:after="200" w:line="312" w:lineRule="auto"/>
        <w:rPr>
          <w:rFonts w:cs="Arial"/>
        </w:rPr>
      </w:pPr>
    </w:p>
    <w:p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CC3EC0" w:rsidRPr="007D16A1" w:rsidRDefault="00B810DF" w:rsidP="00B810DF">
      <w:pPr>
        <w:spacing w:line="276" w:lineRule="auto"/>
        <w:rPr>
          <w:rFonts w:asciiTheme="minorHAnsi" w:hAnsiTheme="minorHAnsi" w:cstheme="minorHAnsi"/>
          <w:b/>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or agreements with education partners as appropriate for primary and special schools</w:t>
      </w:r>
      <w:r w:rsidR="00022AB3">
        <w:rPr>
          <w:rStyle w:val="Hyperlink"/>
          <w:rFonts w:asciiTheme="minorHAnsi" w:hAnsiTheme="minorHAnsi" w:cstheme="minorHAnsi"/>
          <w:sz w:val="24"/>
          <w:szCs w:val="24"/>
        </w:rPr>
        <w:t>.</w:t>
      </w:r>
      <w:r w:rsidR="00CC3EC0" w:rsidRPr="007D16A1">
        <w:rPr>
          <w:rFonts w:asciiTheme="minorHAnsi" w:hAnsiTheme="minorHAnsi" w:cstheme="minorHAnsi"/>
          <w:sz w:val="24"/>
          <w:szCs w:val="24"/>
          <w:u w:val="single"/>
        </w:rPr>
        <w:t xml:space="preserve"> </w:t>
      </w:r>
      <w:r w:rsidR="00CC3EC0" w:rsidRPr="007D16A1">
        <w:rPr>
          <w:rFonts w:asciiTheme="minorHAnsi" w:hAnsiTheme="minorHAnsi" w:cstheme="minorHAnsi"/>
          <w:sz w:val="24"/>
          <w:szCs w:val="24"/>
        </w:rPr>
        <w:t xml:space="preserve"> </w:t>
      </w:r>
      <w:r w:rsidR="00CC3EC0" w:rsidRPr="007D16A1">
        <w:rPr>
          <w:rFonts w:asciiTheme="minorHAnsi" w:hAnsiTheme="minorHAnsi" w:cstheme="minorHAnsi"/>
          <w:b/>
          <w:sz w:val="24"/>
          <w:szCs w:val="24"/>
        </w:rPr>
        <w:t xml:space="preserve"> </w:t>
      </w:r>
    </w:p>
    <w:p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4A41B3" w:rsidRDefault="004A41B3"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4A41B3" w:rsidRPr="00875217" w:rsidRDefault="004A41B3"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t>Appendices</w:t>
      </w:r>
    </w:p>
    <w:p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rsidR="002B71EC" w:rsidRPr="00875217" w:rsidRDefault="002B71EC" w:rsidP="002B71EC">
      <w:pPr>
        <w:rPr>
          <w:rFonts w:cs="Arial"/>
          <w:sz w:val="24"/>
          <w:szCs w:val="24"/>
        </w:rPr>
      </w:pPr>
    </w:p>
    <w:p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w:t>
      </w:r>
      <w:r w:rsidR="00C760B1">
        <w:rPr>
          <w:rFonts w:cs="Arial"/>
          <w:color w:val="000000"/>
          <w:sz w:val="22"/>
        </w:rPr>
        <w:t xml:space="preserve">s out the information that </w:t>
      </w:r>
      <w:r w:rsidRPr="00B810DF">
        <w:rPr>
          <w:rFonts w:cs="Arial"/>
          <w:color w:val="000000"/>
          <w:sz w:val="22"/>
        </w:rPr>
        <w:t>primary schools need to implement a School COVID-19 Response Plan, including a COVID-19 policy, lead worker representative and process to deal with a suspected case of COVID-19.</w:t>
      </w:r>
    </w:p>
    <w:p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rsidR="00765849" w:rsidRPr="00B810DF" w:rsidRDefault="00006790" w:rsidP="00B810DF">
      <w:pPr>
        <w:spacing w:line="276" w:lineRule="auto"/>
        <w:rPr>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 xml:space="preserve">ols and educational facilities. </w:t>
      </w:r>
    </w:p>
    <w:p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sidRPr="00B810DF">
        <w:rPr>
          <w:rFonts w:cs="Arial"/>
          <w:b/>
          <w:sz w:val="22"/>
        </w:rPr>
        <w:t>gov.ie/</w:t>
      </w:r>
      <w:proofErr w:type="spellStart"/>
      <w:r w:rsidRPr="00B810DF">
        <w:rPr>
          <w:rFonts w:cs="Arial"/>
          <w:b/>
          <w:sz w:val="22"/>
        </w:rPr>
        <w:t>backtoschool</w:t>
      </w:r>
      <w:proofErr w:type="spellEnd"/>
    </w:p>
    <w:p w:rsidR="008314C4" w:rsidRPr="00B810DF" w:rsidRDefault="008314C4" w:rsidP="00B810DF">
      <w:pPr>
        <w:spacing w:line="276" w:lineRule="auto"/>
        <w:rPr>
          <w:rFonts w:cs="Arial"/>
          <w:sz w:val="22"/>
        </w:rPr>
      </w:pPr>
      <w:r w:rsidRPr="00B810DF">
        <w:rPr>
          <w:rFonts w:cs="Arial"/>
          <w:sz w:val="22"/>
        </w:rPr>
        <w:lastRenderedPageBreak/>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 xml:space="preserve">based teaching and learning and the reopening of school facilities </w:t>
      </w:r>
      <w:proofErr w:type="gramStart"/>
      <w:r w:rsidRPr="00B810DF">
        <w:rPr>
          <w:rFonts w:cs="Arial"/>
          <w:sz w:val="22"/>
        </w:rPr>
        <w:t>compl</w:t>
      </w:r>
      <w:r w:rsidR="00B147F9" w:rsidRPr="00B810DF">
        <w:rPr>
          <w:rFonts w:cs="Arial"/>
          <w:sz w:val="22"/>
        </w:rPr>
        <w:t>ies</w:t>
      </w:r>
      <w:proofErr w:type="gramEnd"/>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rsidR="00FE7F81" w:rsidRPr="00875217" w:rsidRDefault="00FE7F81" w:rsidP="00FE7F81">
      <w:pPr>
        <w:spacing w:line="276" w:lineRule="auto"/>
        <w:rPr>
          <w:rFonts w:cs="Arial"/>
          <w:b/>
          <w:sz w:val="24"/>
          <w:szCs w:val="24"/>
        </w:rPr>
      </w:pPr>
    </w:p>
    <w:p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school year. </w:t>
      </w:r>
    </w:p>
    <w:p w:rsidR="00BC3B64" w:rsidRPr="00875217" w:rsidRDefault="00BC3B64" w:rsidP="00FE7F81">
      <w:pPr>
        <w:spacing w:line="276" w:lineRule="auto"/>
        <w:rPr>
          <w:rFonts w:cs="Arial"/>
          <w:sz w:val="24"/>
          <w:szCs w:val="24"/>
        </w:rPr>
      </w:pPr>
    </w:p>
    <w:p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t>Planning and Preparing for Return to School</w:t>
      </w:r>
    </w:p>
    <w:p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w:t>
      </w:r>
      <w:r w:rsidRPr="00B810DF">
        <w:rPr>
          <w:rFonts w:cs="Arial"/>
          <w:sz w:val="22"/>
        </w:rPr>
        <w:lastRenderedPageBreak/>
        <w:t xml:space="preserve">and in strict adherence to the public health </w:t>
      </w:r>
      <w:r w:rsidR="003C2503" w:rsidRPr="00B810DF">
        <w:rPr>
          <w:rFonts w:cs="Arial"/>
          <w:sz w:val="22"/>
        </w:rPr>
        <w:t xml:space="preserve">advice and any guidance issued by the Department of Education. </w:t>
      </w:r>
    </w:p>
    <w:p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Ensured that staff have reviewed the training materials provided by the Department of Educat</w:t>
      </w:r>
      <w:r w:rsidR="0055239E">
        <w:rPr>
          <w:rFonts w:ascii="Arial" w:hAnsi="Arial" w:cs="Arial"/>
        </w:rPr>
        <w:t>ion</w:t>
      </w:r>
      <w:r w:rsidRPr="00B810DF">
        <w:rPr>
          <w:rFonts w:ascii="Arial" w:hAnsi="Arial" w:cs="Arial"/>
          <w:b/>
          <w:i/>
        </w:rPr>
        <w:t>;</w:t>
      </w:r>
    </w:p>
    <w:p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w:t>
      </w:r>
      <w:r w:rsidR="0055239E">
        <w:rPr>
          <w:rFonts w:ascii="Arial" w:hAnsi="Arial" w:cs="Arial"/>
        </w:rPr>
        <w:t xml:space="preserve"> the Return to Work (RTW) form</w:t>
      </w:r>
      <w:r w:rsidR="004B2DD7" w:rsidRPr="00B810DF">
        <w:rPr>
          <w:rFonts w:ascii="Arial" w:hAnsi="Arial" w:cs="Arial"/>
          <w:b/>
          <w:i/>
        </w:rPr>
        <w:t>;</w:t>
      </w:r>
    </w:p>
    <w:p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0055239E">
        <w:rPr>
          <w:rFonts w:ascii="Arial" w:hAnsi="Arial" w:cs="Arial"/>
        </w:rPr>
        <w:t>Lead Worker representative</w:t>
      </w:r>
      <w:r w:rsidRPr="00B810DF">
        <w:rPr>
          <w:rFonts w:ascii="Arial" w:hAnsi="Arial" w:cs="Arial"/>
          <w:b/>
          <w:i/>
        </w:rPr>
        <w:t>;</w:t>
      </w:r>
    </w:p>
    <w:p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w:t>
      </w:r>
      <w:r w:rsidR="0055239E">
        <w:rPr>
          <w:rFonts w:ascii="Arial" w:hAnsi="Arial" w:cs="Arial"/>
        </w:rPr>
        <w:t>COVID-19</w:t>
      </w:r>
      <w:r w:rsidRPr="00B810DF">
        <w:rPr>
          <w:rFonts w:ascii="Arial" w:hAnsi="Arial" w:cs="Arial"/>
          <w:b/>
          <w:i/>
        </w:rPr>
        <w:t>);</w:t>
      </w:r>
    </w:p>
    <w:p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to support the redesign of classrooms</w:t>
      </w:r>
      <w:r w:rsidR="0055239E">
        <w:rPr>
          <w:rFonts w:ascii="Arial" w:hAnsi="Arial" w:cs="Arial"/>
        </w:rPr>
        <w:t xml:space="preserve"> to support physical distancing</w:t>
      </w:r>
      <w:r w:rsidRPr="00B810DF">
        <w:rPr>
          <w:rFonts w:ascii="Arial" w:hAnsi="Arial" w:cs="Arial"/>
          <w:b/>
          <w:i/>
        </w:rPr>
        <w:t>;</w:t>
      </w:r>
    </w:p>
    <w:p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w:t>
      </w:r>
      <w:r w:rsidR="00F6765A">
        <w:rPr>
          <w:rFonts w:ascii="Arial" w:hAnsi="Arial" w:cs="Arial"/>
        </w:rPr>
        <w:t xml:space="preserve">eaning of the school </w:t>
      </w:r>
      <w:r w:rsidR="001B597D" w:rsidRPr="00B810DF">
        <w:rPr>
          <w:rFonts w:ascii="Arial" w:hAnsi="Arial" w:cs="Arial"/>
        </w:rPr>
        <w:t>taking</w:t>
      </w:r>
      <w:r w:rsidRPr="00B810DF">
        <w:rPr>
          <w:rFonts w:ascii="Arial" w:hAnsi="Arial" w:cs="Arial"/>
        </w:rPr>
        <w:t xml:space="preserve"> into account the importance of having educational materials to create a stimulating learning environment; </w:t>
      </w:r>
    </w:p>
    <w:p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Updated the he</w:t>
      </w:r>
      <w:r w:rsidR="00F6765A">
        <w:rPr>
          <w:rFonts w:ascii="Arial" w:hAnsi="Arial" w:cs="Arial"/>
        </w:rPr>
        <w:t>alth and safety risk assessment</w:t>
      </w:r>
      <w:r w:rsidRPr="00B810DF">
        <w:rPr>
          <w:rFonts w:ascii="Arial" w:hAnsi="Arial" w:cs="Arial"/>
          <w:b/>
          <w:i/>
        </w:rPr>
        <w:t>;</w:t>
      </w:r>
    </w:p>
    <w:p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and maintain re</w:t>
      </w:r>
      <w:r w:rsidR="00F6765A">
        <w:rPr>
          <w:rFonts w:ascii="Arial" w:hAnsi="Arial" w:cs="Arial"/>
        </w:rPr>
        <w:t>cords of contacts to the school</w:t>
      </w:r>
      <w:r w:rsidRPr="00B810DF">
        <w:rPr>
          <w:rFonts w:ascii="Arial" w:hAnsi="Arial" w:cs="Arial"/>
          <w:b/>
          <w:i/>
        </w:rPr>
        <w:t>)</w:t>
      </w:r>
      <w:r w:rsidRPr="00B810DF">
        <w:rPr>
          <w:rFonts w:ascii="Arial" w:hAnsi="Arial" w:cs="Arial"/>
        </w:rPr>
        <w:t>;</w:t>
      </w:r>
    </w:p>
    <w:p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w:t>
      </w:r>
      <w:proofErr w:type="spellStart"/>
      <w:r w:rsidRPr="00B810DF">
        <w:rPr>
          <w:rFonts w:cs="Arial"/>
          <w:sz w:val="22"/>
        </w:rPr>
        <w:t>Legionella</w:t>
      </w:r>
      <w:proofErr w:type="spellEnd"/>
      <w:r w:rsidRPr="00B810DF">
        <w:rPr>
          <w:rFonts w:cs="Arial"/>
          <w:sz w:val="22"/>
        </w:rPr>
        <w:t xml:space="preserve"> disease; </w:t>
      </w:r>
    </w:p>
    <w:p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w:t>
      </w:r>
      <w:proofErr w:type="spellStart"/>
      <w:r w:rsidRPr="00B810DF">
        <w:rPr>
          <w:rFonts w:cs="Arial"/>
          <w:sz w:val="22"/>
        </w:rPr>
        <w:t>bin</w:t>
      </w:r>
      <w:proofErr w:type="spellEnd"/>
      <w:r w:rsidRPr="00B810DF">
        <w:rPr>
          <w:rFonts w:cs="Arial"/>
          <w:sz w:val="22"/>
        </w:rPr>
        <w:t xml:space="preserve"> collections and other essential services resumed. </w:t>
      </w:r>
    </w:p>
    <w:p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arrangements in the Appendices of this plan.</w:t>
      </w:r>
    </w:p>
    <w:p w:rsidR="00BC3B64" w:rsidRPr="00875217"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rsidR="00094C05" w:rsidRPr="00B810DF" w:rsidRDefault="00094C05" w:rsidP="00B810DF">
      <w:pPr>
        <w:spacing w:line="276" w:lineRule="auto"/>
        <w:rPr>
          <w:rFonts w:cs="Arial"/>
          <w:bCs/>
          <w:sz w:val="22"/>
        </w:rPr>
      </w:pPr>
      <w:r w:rsidRPr="00B810DF">
        <w:rPr>
          <w:rFonts w:cs="Arial"/>
          <w:bCs/>
          <w:sz w:val="22"/>
        </w:rPr>
        <w:lastRenderedPageBreak/>
        <w:t xml:space="preserve">All staff will undertake and complete Covid-19 Induction Training prior to returning to the school building. The aim of such training is to ensure that </w:t>
      </w:r>
      <w:proofErr w:type="gramStart"/>
      <w:r w:rsidRPr="00B810DF">
        <w:rPr>
          <w:rFonts w:cs="Arial"/>
          <w:bCs/>
          <w:sz w:val="22"/>
        </w:rPr>
        <w:t>staff have</w:t>
      </w:r>
      <w:proofErr w:type="gramEnd"/>
      <w:r w:rsidRPr="00B810DF">
        <w:rPr>
          <w:rFonts w:cs="Arial"/>
          <w:bCs/>
          <w:sz w:val="22"/>
        </w:rPr>
        <w:t xml:space="preserve"> full knowledge and understanding of the following: </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rsidR="00C875BC" w:rsidRPr="00F6765A"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rsidR="006F34A2" w:rsidRPr="00F6765A" w:rsidRDefault="00C76D06" w:rsidP="00FE7F81">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t xml:space="preserve">Procedure for Returning to Work (RTW)  </w:t>
      </w:r>
    </w:p>
    <w:p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00F6765A">
        <w:rPr>
          <w:rFonts w:cs="Arial"/>
          <w:sz w:val="22"/>
        </w:rPr>
        <w:t xml:space="preserve">.  </w:t>
      </w:r>
    </w:p>
    <w:p w:rsidR="00815F7E" w:rsidRPr="00815F7E" w:rsidRDefault="00094C05" w:rsidP="006F34A2">
      <w:pPr>
        <w:spacing w:line="276" w:lineRule="auto"/>
        <w:rPr>
          <w:rFonts w:cs="Arial"/>
          <w:color w:val="FF0000"/>
          <w:sz w:val="22"/>
        </w:rPr>
      </w:pPr>
      <w:r w:rsidRPr="00815F7E">
        <w:rPr>
          <w:rFonts w:cs="Arial"/>
          <w:color w:val="FF0000"/>
          <w:sz w:val="22"/>
        </w:rPr>
        <w:t xml:space="preserve">A RTW form should be completed </w:t>
      </w:r>
      <w:r w:rsidR="0096489F" w:rsidRPr="00815F7E">
        <w:rPr>
          <w:rFonts w:cs="Arial"/>
          <w:color w:val="FF0000"/>
          <w:sz w:val="22"/>
        </w:rPr>
        <w:t xml:space="preserve">and returned </w:t>
      </w:r>
      <w:r w:rsidRPr="00815F7E">
        <w:rPr>
          <w:rFonts w:cs="Arial"/>
          <w:b/>
          <w:color w:val="FF0000"/>
          <w:sz w:val="22"/>
          <w:u w:val="single"/>
        </w:rPr>
        <w:t>3 days</w:t>
      </w:r>
      <w:r w:rsidRPr="00815F7E">
        <w:rPr>
          <w:rFonts w:cs="Arial"/>
          <w:color w:val="FF0000"/>
          <w:sz w:val="22"/>
        </w:rPr>
        <w:t xml:space="preserve"> </w:t>
      </w:r>
      <w:r w:rsidR="0096489F" w:rsidRPr="00815F7E">
        <w:rPr>
          <w:rFonts w:cs="Arial"/>
          <w:color w:val="FF0000"/>
          <w:sz w:val="22"/>
        </w:rPr>
        <w:t xml:space="preserve">before returning to work. </w:t>
      </w:r>
      <w:r w:rsidR="00815F7E" w:rsidRPr="00815F7E">
        <w:rPr>
          <w:rFonts w:cs="Arial"/>
          <w:color w:val="FF0000"/>
          <w:sz w:val="22"/>
        </w:rPr>
        <w:t xml:space="preserve">This applies for March </w:t>
      </w:r>
      <w:proofErr w:type="gramStart"/>
      <w:r w:rsidR="00815F7E" w:rsidRPr="00815F7E">
        <w:rPr>
          <w:rFonts w:cs="Arial"/>
          <w:color w:val="FF0000"/>
          <w:sz w:val="22"/>
        </w:rPr>
        <w:t>1</w:t>
      </w:r>
      <w:r w:rsidR="00815F7E" w:rsidRPr="00815F7E">
        <w:rPr>
          <w:rFonts w:cs="Arial"/>
          <w:color w:val="FF0000"/>
          <w:sz w:val="22"/>
          <w:vertAlign w:val="superscript"/>
        </w:rPr>
        <w:t>st</w:t>
      </w:r>
      <w:r w:rsidR="00815F7E" w:rsidRPr="00815F7E">
        <w:rPr>
          <w:rFonts w:cs="Arial"/>
          <w:color w:val="FF0000"/>
          <w:sz w:val="22"/>
        </w:rPr>
        <w:t xml:space="preserve">  and</w:t>
      </w:r>
      <w:proofErr w:type="gramEnd"/>
      <w:r w:rsidR="00815F7E" w:rsidRPr="00815F7E">
        <w:rPr>
          <w:rFonts w:cs="Arial"/>
          <w:color w:val="FF0000"/>
          <w:sz w:val="22"/>
        </w:rPr>
        <w:t xml:space="preserve"> 15</w:t>
      </w:r>
      <w:r w:rsidR="00815F7E" w:rsidRPr="00815F7E">
        <w:rPr>
          <w:rFonts w:cs="Arial"/>
          <w:color w:val="FF0000"/>
          <w:sz w:val="22"/>
          <w:vertAlign w:val="superscript"/>
        </w:rPr>
        <w:t>th</w:t>
      </w:r>
      <w:r w:rsidR="00815F7E" w:rsidRPr="00815F7E">
        <w:rPr>
          <w:rFonts w:cs="Arial"/>
          <w:color w:val="FF0000"/>
          <w:sz w:val="22"/>
        </w:rPr>
        <w:t xml:space="preserve"> return as well. The School Sectary will email the form to the staff on Friday 26</w:t>
      </w:r>
      <w:r w:rsidR="00815F7E" w:rsidRPr="00815F7E">
        <w:rPr>
          <w:rFonts w:cs="Arial"/>
          <w:color w:val="FF0000"/>
          <w:sz w:val="22"/>
          <w:vertAlign w:val="superscript"/>
        </w:rPr>
        <w:t>th</w:t>
      </w:r>
      <w:r w:rsidR="00815F7E" w:rsidRPr="00815F7E">
        <w:rPr>
          <w:rFonts w:cs="Arial"/>
          <w:color w:val="FF0000"/>
          <w:sz w:val="22"/>
        </w:rPr>
        <w:t xml:space="preserve"> February and March 12</w:t>
      </w:r>
      <w:r w:rsidR="00815F7E" w:rsidRPr="00815F7E">
        <w:rPr>
          <w:rFonts w:cs="Arial"/>
          <w:color w:val="FF0000"/>
          <w:sz w:val="22"/>
          <w:vertAlign w:val="superscript"/>
        </w:rPr>
        <w:t>th</w:t>
      </w:r>
      <w:r w:rsidR="00815F7E" w:rsidRPr="00815F7E">
        <w:rPr>
          <w:rFonts w:cs="Arial"/>
          <w:color w:val="FF0000"/>
          <w:sz w:val="22"/>
        </w:rPr>
        <w:t>.</w:t>
      </w:r>
    </w:p>
    <w:p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rsidR="00726730" w:rsidRPr="006F34A2" w:rsidRDefault="00726730" w:rsidP="006F34A2">
      <w:pPr>
        <w:spacing w:line="276" w:lineRule="auto"/>
        <w:rPr>
          <w:rFonts w:cs="Arial"/>
          <w:bCs/>
          <w:sz w:val="22"/>
        </w:rPr>
      </w:pPr>
      <w:r w:rsidRPr="006F34A2">
        <w:rPr>
          <w:rFonts w:cs="Arial"/>
          <w:bCs/>
          <w:sz w:val="22"/>
        </w:rPr>
        <w:t xml:space="preserve">There </w:t>
      </w:r>
      <w:proofErr w:type="gramStart"/>
      <w:r w:rsidRPr="006F34A2">
        <w:rPr>
          <w:rFonts w:cs="Arial"/>
          <w:bCs/>
          <w:sz w:val="22"/>
        </w:rPr>
        <w:t>are</w:t>
      </w:r>
      <w:proofErr w:type="gramEnd"/>
      <w:r w:rsidRPr="006F34A2">
        <w:rPr>
          <w:rFonts w:cs="Arial"/>
          <w:bCs/>
          <w:sz w:val="22"/>
        </w:rPr>
        <w:t xml:space="preserv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rsidR="00726730" w:rsidRPr="006F34A2" w:rsidRDefault="009243CD" w:rsidP="006F34A2">
      <w:pPr>
        <w:spacing w:line="276" w:lineRule="auto"/>
        <w:rPr>
          <w:rFonts w:cs="Arial"/>
          <w:b/>
          <w:bCs/>
          <w:sz w:val="22"/>
        </w:rPr>
      </w:pPr>
      <w:hyperlink r:id="rId14"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rsidR="00726730" w:rsidRPr="006F34A2" w:rsidRDefault="00726730" w:rsidP="006F34A2">
      <w:pPr>
        <w:spacing w:line="276" w:lineRule="auto"/>
        <w:rPr>
          <w:rFonts w:cs="Arial"/>
          <w:sz w:val="22"/>
          <w:lang w:bidi="en-IE"/>
        </w:rPr>
      </w:pPr>
      <w:r w:rsidRPr="006F34A2">
        <w:rPr>
          <w:rFonts w:cs="Arial"/>
          <w:sz w:val="22"/>
          <w:lang w:bidi="en-IE"/>
        </w:rPr>
        <w:lastRenderedPageBreak/>
        <w:t xml:space="preserve">The </w:t>
      </w:r>
      <w:proofErr w:type="gramStart"/>
      <w:r w:rsidRPr="006F34A2">
        <w:rPr>
          <w:rFonts w:cs="Arial"/>
          <w:sz w:val="22"/>
          <w:lang w:bidi="en-IE"/>
        </w:rPr>
        <w:t>list</w:t>
      </w:r>
      <w:proofErr w:type="gramEnd"/>
      <w:r w:rsidRPr="006F34A2">
        <w:rPr>
          <w:rFonts w:cs="Arial"/>
          <w:sz w:val="22"/>
          <w:lang w:bidi="en-IE"/>
        </w:rPr>
        <w:t xml:space="preserve"> of people in very high risk groups include people who:</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5" w:history="1">
        <w:r w:rsidRPr="006F34A2">
          <w:rPr>
            <w:rStyle w:val="Hyperlink"/>
            <w:rFonts w:cs="Arial"/>
            <w:color w:val="auto"/>
            <w:sz w:val="22"/>
          </w:rPr>
          <w:t>cancer</w:t>
        </w:r>
      </w:hyperlink>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having other targeted cancer treatments which can affect the immune system, such as protein </w:t>
      </w:r>
      <w:proofErr w:type="spellStart"/>
      <w:r w:rsidRPr="006F34A2">
        <w:rPr>
          <w:rFonts w:cs="Arial"/>
          <w:sz w:val="22"/>
        </w:rPr>
        <w:t>kinase</w:t>
      </w:r>
      <w:proofErr w:type="spellEnd"/>
      <w:r w:rsidRPr="006F34A2">
        <w:rPr>
          <w:rFonts w:cs="Arial"/>
          <w:sz w:val="22"/>
        </w:rPr>
        <w:t xml:space="preserve"> inhibitors or PARP inhibitors</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had bone marrow or stem cell transplants in the last 6 months, or who are still taking </w:t>
      </w:r>
      <w:proofErr w:type="spellStart"/>
      <w:r w:rsidRPr="006F34A2">
        <w:rPr>
          <w:rFonts w:cs="Arial"/>
          <w:sz w:val="22"/>
        </w:rPr>
        <w:t>immunosuppression</w:t>
      </w:r>
      <w:proofErr w:type="spellEnd"/>
      <w:r w:rsidRPr="006F34A2">
        <w:rPr>
          <w:rFonts w:cs="Arial"/>
          <w:sz w:val="22"/>
        </w:rPr>
        <w:t xml:space="preserve"> drugs</w:t>
      </w:r>
    </w:p>
    <w:p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6"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17" w:history="1">
        <w:r w:rsidR="00726730" w:rsidRPr="006F34A2">
          <w:rPr>
            <w:rStyle w:val="Hyperlink"/>
            <w:rFonts w:cs="Arial"/>
            <w:color w:val="auto"/>
            <w:sz w:val="22"/>
          </w:rPr>
          <w:t>severe COPD</w:t>
        </w:r>
      </w:hyperlink>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18"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w:t>
      </w:r>
      <w:proofErr w:type="spellStart"/>
      <w:r w:rsidRPr="006F34A2">
        <w:rPr>
          <w:rFonts w:cs="Arial"/>
          <w:sz w:val="22"/>
        </w:rPr>
        <w:t>immunosuppression</w:t>
      </w:r>
      <w:proofErr w:type="spellEnd"/>
      <w:r w:rsidRPr="006F34A2">
        <w:rPr>
          <w:rFonts w:cs="Arial"/>
          <w:sz w:val="22"/>
        </w:rPr>
        <w:t xml:space="preserve"> therapies)</w:t>
      </w:r>
    </w:p>
    <w:p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rsidR="008D3B1E" w:rsidRPr="006F34A2" w:rsidRDefault="008D3B1E" w:rsidP="006F34A2">
      <w:pPr>
        <w:pStyle w:val="Normal2Column"/>
        <w:spacing w:line="276" w:lineRule="auto"/>
        <w:rPr>
          <w:b/>
          <w:sz w:val="22"/>
        </w:rPr>
      </w:pPr>
      <w:r w:rsidRPr="006F34A2">
        <w:rPr>
          <w:sz w:val="22"/>
        </w:rPr>
        <w:lastRenderedPageBreak/>
        <w:t xml:space="preserve">Strong communication and a shared collaborative approach </w:t>
      </w:r>
      <w:proofErr w:type="gramStart"/>
      <w:r w:rsidRPr="006F34A2">
        <w:rPr>
          <w:sz w:val="22"/>
        </w:rPr>
        <w:t>is</w:t>
      </w:r>
      <w:proofErr w:type="gramEnd"/>
      <w:r w:rsidRPr="006F34A2">
        <w:rPr>
          <w:sz w:val="22"/>
        </w:rPr>
        <w:t xml:space="preserve">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rsidR="006350AD" w:rsidRPr="006F34A2" w:rsidRDefault="006350AD" w:rsidP="006F34A2">
      <w:pPr>
        <w:spacing w:after="0" w:line="276" w:lineRule="auto"/>
        <w:jc w:val="both"/>
        <w:rPr>
          <w:rFonts w:cs="Arial"/>
          <w:sz w:val="22"/>
        </w:rPr>
      </w:pP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rsidR="006F34A2" w:rsidRDefault="006F34A2" w:rsidP="00145264">
      <w:pPr>
        <w:pStyle w:val="null"/>
        <w:spacing w:before="0" w:beforeAutospacing="0" w:after="0" w:afterAutospacing="0" w:line="276" w:lineRule="auto"/>
        <w:rPr>
          <w:rFonts w:ascii="Arial" w:hAnsi="Arial" w:cs="Arial"/>
          <w:lang w:eastAsia="en-US"/>
        </w:rPr>
      </w:pPr>
    </w:p>
    <w:p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rsidR="008D3B1E" w:rsidRPr="006F34A2" w:rsidRDefault="008D3B1E" w:rsidP="006F34A2">
      <w:pPr>
        <w:pStyle w:val="null"/>
        <w:spacing w:before="0" w:beforeAutospacing="0" w:after="0" w:afterAutospacing="0" w:line="276" w:lineRule="auto"/>
        <w:rPr>
          <w:rFonts w:ascii="Arial" w:hAnsi="Arial" w:cs="Arial"/>
          <w:sz w:val="22"/>
          <w:szCs w:val="22"/>
        </w:rPr>
      </w:pPr>
    </w:p>
    <w:p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lastRenderedPageBreak/>
        <w:t>In schools with less than 30 staff, a Deputy Lead Worker Representative will be appointed in addition to the LWR. The role of the Deputy LWR will be to deputise as LWR where the LWR is absent.</w:t>
      </w:r>
    </w:p>
    <w:p w:rsidR="008D3B1E" w:rsidRPr="006F34A2" w:rsidRDefault="008D3B1E" w:rsidP="006F34A2">
      <w:pPr>
        <w:pStyle w:val="null"/>
        <w:spacing w:before="0" w:beforeAutospacing="0" w:after="0" w:afterAutospacing="0" w:line="276" w:lineRule="auto"/>
        <w:rPr>
          <w:rFonts w:ascii="Arial" w:hAnsi="Arial" w:cs="Arial"/>
          <w:b/>
          <w:sz w:val="22"/>
          <w:szCs w:val="22"/>
        </w:rPr>
      </w:pPr>
    </w:p>
    <w:p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rsidR="008D3B1E" w:rsidRPr="006F34A2" w:rsidRDefault="008D3B1E" w:rsidP="006F34A2">
      <w:pPr>
        <w:pStyle w:val="null"/>
        <w:spacing w:before="0" w:beforeAutospacing="0" w:after="0" w:afterAutospacing="0" w:line="276" w:lineRule="auto"/>
        <w:rPr>
          <w:rFonts w:ascii="Arial" w:hAnsi="Arial" w:cs="Arial"/>
          <w:sz w:val="22"/>
          <w:szCs w:val="22"/>
        </w:rPr>
      </w:pPr>
    </w:p>
    <w:p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tblPr>
      <w:tblGrid>
        <w:gridCol w:w="5104"/>
        <w:gridCol w:w="3651"/>
      </w:tblGrid>
      <w:tr w:rsidR="004B2DD7" w:rsidRPr="006F34A2" w:rsidTr="004F3325">
        <w:tc>
          <w:tcPr>
            <w:tcW w:w="5104" w:type="dxa"/>
            <w:tcBorders>
              <w:bottom w:val="single" w:sz="4" w:space="0" w:color="auto"/>
            </w:tcBorders>
          </w:tcPr>
          <w:p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rsidTr="004F3325">
        <w:trPr>
          <w:trHeight w:val="608"/>
        </w:trPr>
        <w:tc>
          <w:tcPr>
            <w:tcW w:w="5104" w:type="dxa"/>
            <w:tcBorders>
              <w:bottom w:val="single" w:sz="4" w:space="0" w:color="auto"/>
            </w:tcBorders>
          </w:tcPr>
          <w:p w:rsidR="004B2DD7" w:rsidRPr="006F34A2" w:rsidRDefault="0025417E" w:rsidP="006F34A2">
            <w:pPr>
              <w:spacing w:line="276" w:lineRule="auto"/>
              <w:rPr>
                <w:rFonts w:cs="Arial"/>
                <w:sz w:val="22"/>
              </w:rPr>
            </w:pPr>
            <w:r>
              <w:rPr>
                <w:rFonts w:cs="Arial"/>
                <w:sz w:val="22"/>
              </w:rPr>
              <w:t>Lynn Harley</w:t>
            </w:r>
          </w:p>
        </w:tc>
        <w:tc>
          <w:tcPr>
            <w:tcW w:w="3651" w:type="dxa"/>
            <w:tcBorders>
              <w:bottom w:val="single" w:sz="4" w:space="0" w:color="auto"/>
            </w:tcBorders>
          </w:tcPr>
          <w:p w:rsidR="004B2DD7" w:rsidRPr="006F34A2" w:rsidRDefault="0025417E" w:rsidP="006F34A2">
            <w:pPr>
              <w:spacing w:line="276" w:lineRule="auto"/>
              <w:rPr>
                <w:rFonts w:cs="Arial"/>
                <w:sz w:val="22"/>
              </w:rPr>
            </w:pPr>
            <w:r>
              <w:rPr>
                <w:rFonts w:cs="Arial"/>
                <w:sz w:val="22"/>
              </w:rPr>
              <w:t>087 975 0201</w:t>
            </w:r>
          </w:p>
        </w:tc>
      </w:tr>
    </w:tbl>
    <w:p w:rsidR="00F849CE" w:rsidRPr="00875217" w:rsidRDefault="00F849CE" w:rsidP="00FE7F81">
      <w:pPr>
        <w:spacing w:line="276" w:lineRule="auto"/>
        <w:rPr>
          <w:rFonts w:cs="Arial"/>
          <w:sz w:val="24"/>
          <w:szCs w:val="24"/>
        </w:rPr>
      </w:pPr>
    </w:p>
    <w:p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w:t>
      </w:r>
      <w:proofErr w:type="gramStart"/>
      <w:r w:rsidRPr="006F34A2">
        <w:rPr>
          <w:rFonts w:cs="Arial"/>
          <w:sz w:val="22"/>
        </w:rPr>
        <w:t>is</w:t>
      </w:r>
      <w:proofErr w:type="gramEnd"/>
      <w:r w:rsidRPr="006F34A2">
        <w:rPr>
          <w:rFonts w:cs="Arial"/>
          <w:sz w:val="22"/>
        </w:rPr>
        <w:t xml:space="preserve"> set out at </w:t>
      </w:r>
      <w:r w:rsidR="00C42362">
        <w:rPr>
          <w:rFonts w:cs="Arial"/>
          <w:b/>
          <w:i/>
          <w:sz w:val="22"/>
        </w:rPr>
        <w:t>Appendix 3.</w:t>
      </w:r>
      <w:r w:rsidRPr="006F34A2">
        <w:rPr>
          <w:rFonts w:cs="Arial"/>
          <w:sz w:val="22"/>
        </w:rPr>
        <w:t xml:space="preserve"> </w:t>
      </w:r>
    </w:p>
    <w:p w:rsidR="006F34A2" w:rsidRPr="00875217" w:rsidRDefault="006F34A2" w:rsidP="00FE7F81">
      <w:pPr>
        <w:spacing w:line="276" w:lineRule="auto"/>
        <w:rPr>
          <w:rFonts w:cs="Arial"/>
          <w:sz w:val="24"/>
          <w:szCs w:val="24"/>
        </w:rPr>
      </w:pPr>
    </w:p>
    <w:p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rsidR="00C038CB" w:rsidRPr="006F34A2" w:rsidRDefault="00C038CB" w:rsidP="005D423A">
      <w:pPr>
        <w:spacing w:line="276" w:lineRule="auto"/>
        <w:rPr>
          <w:rFonts w:cs="Arial"/>
          <w:b/>
          <w:sz w:val="22"/>
        </w:rPr>
      </w:pPr>
    </w:p>
    <w:p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005D423A">
        <w:rPr>
          <w:rFonts w:cs="Arial"/>
          <w:sz w:val="22"/>
        </w:rPr>
        <w:t xml:space="preserve">of COVID-19. </w:t>
      </w:r>
    </w:p>
    <w:p w:rsidR="00C038CB" w:rsidRPr="006F34A2" w:rsidRDefault="00ED18D7" w:rsidP="006F34A2">
      <w:pPr>
        <w:spacing w:line="276" w:lineRule="auto"/>
        <w:rPr>
          <w:rFonts w:cs="Arial"/>
          <w:sz w:val="22"/>
        </w:rPr>
      </w:pPr>
      <w:r w:rsidRPr="006F34A2">
        <w:rPr>
          <w:rFonts w:cs="Arial"/>
          <w:sz w:val="22"/>
        </w:rPr>
        <w:lastRenderedPageBreak/>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p>
    <w:p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rsidR="003F6D77" w:rsidRPr="006F34A2" w:rsidRDefault="003F6D77" w:rsidP="006F34A2">
      <w:pPr>
        <w:spacing w:line="276" w:lineRule="auto"/>
        <w:rPr>
          <w:rFonts w:cs="Arial"/>
          <w:bCs/>
          <w:sz w:val="22"/>
        </w:rPr>
      </w:pPr>
    </w:p>
    <w:p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rsidR="001913DD" w:rsidRPr="006F34A2" w:rsidRDefault="001913DD" w:rsidP="006F34A2">
      <w:pPr>
        <w:spacing w:line="276" w:lineRule="auto"/>
        <w:rPr>
          <w:rFonts w:cs="Arial"/>
          <w:color w:val="auto"/>
          <w:sz w:val="22"/>
        </w:rPr>
      </w:pPr>
      <w:r w:rsidRPr="006F34A2">
        <w:rPr>
          <w:rFonts w:cs="Arial"/>
          <w:color w:val="auto"/>
          <w:sz w:val="22"/>
        </w:rPr>
        <w:lastRenderedPageBreak/>
        <w:t xml:space="preserve">The Data Protection Commission has provided guidance on the data protection implications of the return to work protocols. This advice can be found here:  </w:t>
      </w:r>
    </w:p>
    <w:p w:rsidR="001913DD" w:rsidRPr="006F34A2" w:rsidRDefault="009243CD" w:rsidP="006F34A2">
      <w:pPr>
        <w:spacing w:line="276" w:lineRule="auto"/>
        <w:rPr>
          <w:rFonts w:cs="Arial"/>
          <w:bCs/>
          <w:sz w:val="22"/>
        </w:rPr>
      </w:pPr>
      <w:hyperlink r:id="rId19" w:history="1">
        <w:r w:rsidR="005D423A" w:rsidRPr="00C8206E">
          <w:rPr>
            <w:rStyle w:val="Hyperlink"/>
            <w:rFonts w:cs="Arial"/>
            <w:bCs/>
            <w:sz w:val="22"/>
          </w:rPr>
          <w:t>https://www.dataprotection.ie/en/news-media/data-protection-implications-return-work-safely-protocol</w:t>
        </w:r>
      </w:hyperlink>
    </w:p>
    <w:p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rsidR="006F34A2" w:rsidRDefault="006F34A2" w:rsidP="006F34A2">
      <w:pPr>
        <w:spacing w:line="276" w:lineRule="auto"/>
        <w:rPr>
          <w:rFonts w:cs="Arial"/>
          <w:color w:val="auto"/>
          <w:sz w:val="22"/>
        </w:rPr>
      </w:pPr>
    </w:p>
    <w:p w:rsidR="00F849CE" w:rsidRPr="00875217" w:rsidRDefault="00F849CE" w:rsidP="00AD2283">
      <w:pPr>
        <w:spacing w:line="276" w:lineRule="auto"/>
        <w:rPr>
          <w:rFonts w:cs="Arial"/>
          <w:sz w:val="24"/>
          <w:szCs w:val="24"/>
        </w:rPr>
      </w:pPr>
    </w:p>
    <w:p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rsidR="006F34A2" w:rsidRPr="00875217" w:rsidRDefault="006F34A2" w:rsidP="006F34A2">
      <w:pPr>
        <w:pStyle w:val="ListParagraph"/>
        <w:ind w:left="709"/>
        <w:rPr>
          <w:rFonts w:ascii="Arial" w:hAnsi="Arial" w:cs="Arial"/>
          <w:b/>
          <w:sz w:val="32"/>
          <w:szCs w:val="32"/>
          <w:u w:val="single"/>
        </w:rPr>
      </w:pPr>
    </w:p>
    <w:p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rPr>
        <w:t xml:space="preserve">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rsidR="00034181" w:rsidRPr="00815F7E" w:rsidRDefault="00034181" w:rsidP="00034181">
      <w:pPr>
        <w:pStyle w:val="Normal2Column"/>
        <w:numPr>
          <w:ilvl w:val="0"/>
          <w:numId w:val="46"/>
        </w:numPr>
        <w:spacing w:line="276" w:lineRule="auto"/>
        <w:rPr>
          <w:rFonts w:cs="Arial"/>
          <w:color w:val="FF0000"/>
          <w:sz w:val="22"/>
          <w:lang w:val="en-IE"/>
        </w:rPr>
      </w:pPr>
      <w:r w:rsidRPr="00815F7E">
        <w:rPr>
          <w:rFonts w:cs="Arial"/>
          <w:color w:val="FF0000"/>
          <w:sz w:val="22"/>
          <w:lang w:val="en-IE"/>
        </w:rPr>
        <w:lastRenderedPageBreak/>
        <w:t>Advise staff and pupils to self-isolate or restrict their movements at home if they display any signs or symptoms of COVID-19 and contact their family doctor to arrange a test;</w:t>
      </w:r>
    </w:p>
    <w:p w:rsidR="00034181" w:rsidRPr="00815F7E" w:rsidRDefault="00034181" w:rsidP="00034181">
      <w:pPr>
        <w:pStyle w:val="Normal2Column"/>
        <w:numPr>
          <w:ilvl w:val="0"/>
          <w:numId w:val="46"/>
        </w:numPr>
        <w:spacing w:line="276" w:lineRule="auto"/>
        <w:rPr>
          <w:rFonts w:cs="Arial"/>
          <w:color w:val="FF0000"/>
          <w:sz w:val="22"/>
          <w:lang w:val="en-IE"/>
        </w:rPr>
      </w:pPr>
      <w:r w:rsidRPr="00815F7E">
        <w:rPr>
          <w:rFonts w:cs="Arial"/>
          <w:color w:val="FF0000"/>
          <w:sz w:val="22"/>
          <w:lang w:val="en-IE"/>
        </w:rPr>
        <w:t>Advise staff and pupils not to return to or attend school in the event of the following;</w:t>
      </w:r>
    </w:p>
    <w:p w:rsidR="00034181" w:rsidRPr="00815F7E" w:rsidRDefault="00034181" w:rsidP="00034181">
      <w:pPr>
        <w:pStyle w:val="Normal2Column"/>
        <w:numPr>
          <w:ilvl w:val="0"/>
          <w:numId w:val="47"/>
        </w:numPr>
        <w:spacing w:line="276" w:lineRule="auto"/>
        <w:rPr>
          <w:rFonts w:cs="Arial"/>
          <w:color w:val="FF0000"/>
          <w:sz w:val="22"/>
          <w:lang w:val="en-IE"/>
        </w:rPr>
      </w:pPr>
      <w:r w:rsidRPr="00815F7E">
        <w:rPr>
          <w:rFonts w:cs="Arial"/>
          <w:color w:val="FF0000"/>
          <w:sz w:val="22"/>
          <w:lang w:val="en-IE"/>
        </w:rPr>
        <w:t>If they are identified by the HSE as a close contact of a confirmed case of COVID-19</w:t>
      </w:r>
    </w:p>
    <w:p w:rsidR="00034181" w:rsidRPr="00815F7E" w:rsidRDefault="00034181" w:rsidP="00034181">
      <w:pPr>
        <w:pStyle w:val="Normal2Column"/>
        <w:numPr>
          <w:ilvl w:val="0"/>
          <w:numId w:val="47"/>
        </w:numPr>
        <w:spacing w:line="276" w:lineRule="auto"/>
        <w:rPr>
          <w:rFonts w:cs="Arial"/>
          <w:color w:val="FF0000"/>
          <w:sz w:val="22"/>
          <w:lang w:val="en-IE"/>
        </w:rPr>
      </w:pPr>
      <w:r w:rsidRPr="00815F7E">
        <w:rPr>
          <w:rFonts w:cs="Arial"/>
          <w:color w:val="FF0000"/>
          <w:sz w:val="22"/>
          <w:lang w:val="en-IE"/>
        </w:rPr>
        <w:t>If they live with someone who has symptoms of the virus</w:t>
      </w:r>
    </w:p>
    <w:p w:rsidR="00034181" w:rsidRPr="00815F7E" w:rsidRDefault="00034181" w:rsidP="00034181">
      <w:pPr>
        <w:pStyle w:val="Normal2Column"/>
        <w:numPr>
          <w:ilvl w:val="0"/>
          <w:numId w:val="47"/>
        </w:numPr>
        <w:spacing w:line="276" w:lineRule="auto"/>
        <w:rPr>
          <w:rFonts w:cs="Arial"/>
          <w:color w:val="FF0000"/>
          <w:sz w:val="22"/>
          <w:lang w:val="en-IE"/>
        </w:rPr>
      </w:pPr>
      <w:r w:rsidRPr="00815F7E">
        <w:rPr>
          <w:rFonts w:cs="Arial"/>
          <w:color w:val="FF0000"/>
          <w:sz w:val="22"/>
          <w:lang w:val="en-IE"/>
        </w:rPr>
        <w:t>If they have travelled outside of Ireland; in such instances staff are advised to consult and follow latest Government advice in relation to foreign travel</w:t>
      </w:r>
    </w:p>
    <w:p w:rsidR="00034181" w:rsidRPr="00815F7E" w:rsidRDefault="00034181" w:rsidP="00034181">
      <w:pPr>
        <w:pStyle w:val="Normal2Column"/>
        <w:numPr>
          <w:ilvl w:val="0"/>
          <w:numId w:val="47"/>
        </w:numPr>
        <w:spacing w:line="276" w:lineRule="auto"/>
        <w:rPr>
          <w:rFonts w:cs="Arial"/>
          <w:color w:val="FF0000"/>
          <w:sz w:val="22"/>
          <w:lang w:val="en-IE"/>
        </w:rPr>
      </w:pPr>
      <w:r w:rsidRPr="00815F7E">
        <w:rPr>
          <w:rFonts w:cs="Arial"/>
          <w:color w:val="FF0000"/>
          <w:sz w:val="22"/>
          <w:lang w:val="en-IE"/>
        </w:rPr>
        <w:t xml:space="preserve">Advise staff and pupils </w:t>
      </w:r>
      <w:r w:rsidR="00815F7E" w:rsidRPr="00815F7E">
        <w:rPr>
          <w:rFonts w:cs="Arial"/>
          <w:color w:val="FF0000"/>
          <w:sz w:val="22"/>
          <w:lang w:val="en-IE"/>
        </w:rPr>
        <w:t>to cooperate with any public health officials and the school for contact tracing purposes and following any public health advice in the event of a case or outbreak in the school</w:t>
      </w:r>
    </w:p>
    <w:p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w:t>
      </w:r>
      <w:r w:rsidR="003D1674">
        <w:rPr>
          <w:rFonts w:cs="Arial"/>
          <w:sz w:val="22"/>
          <w:lang w:val="en-IE"/>
        </w:rPr>
        <w:t xml:space="preserve">or if any member of their household has symptoms </w:t>
      </w:r>
      <w:r w:rsidRPr="006F34A2">
        <w:rPr>
          <w:rFonts w:cs="Arial"/>
          <w:sz w:val="22"/>
          <w:lang w:val="en-IE"/>
        </w:rPr>
        <w:t xml:space="preserve">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 xml:space="preserve">Everyone entering the school building needs to perform hand hygiene with a hand </w:t>
      </w:r>
      <w:proofErr w:type="spellStart"/>
      <w:r w:rsidRPr="006F34A2">
        <w:rPr>
          <w:rFonts w:cs="Arial"/>
          <w:sz w:val="22"/>
          <w:lang w:val="en-IE"/>
        </w:rPr>
        <w:t>sanitiser</w:t>
      </w:r>
      <w:proofErr w:type="spellEnd"/>
      <w:r w:rsidRPr="006F34A2">
        <w:rPr>
          <w:rFonts w:cs="Arial"/>
          <w:sz w:val="22"/>
          <w:lang w:val="en-IE"/>
        </w:rPr>
        <w:t>;</w:t>
      </w:r>
    </w:p>
    <w:p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003D1674">
        <w:rPr>
          <w:rFonts w:cs="Arial"/>
          <w:sz w:val="22"/>
          <w:lang w:val="en-IE"/>
        </w:rPr>
        <w:t>act point (front door of school);</w:t>
      </w:r>
    </w:p>
    <w:p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rsidR="002763F7" w:rsidRPr="00875217" w:rsidRDefault="002763F7" w:rsidP="002763F7">
      <w:pPr>
        <w:pStyle w:val="Normal2Column"/>
        <w:spacing w:line="276" w:lineRule="auto"/>
        <w:ind w:left="720"/>
        <w:rPr>
          <w:rFonts w:cs="Arial"/>
          <w:i/>
          <w:sz w:val="24"/>
          <w:szCs w:val="24"/>
          <w:lang w:val="en-IE"/>
        </w:rPr>
      </w:pPr>
    </w:p>
    <w:p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rsidR="001F283D" w:rsidRPr="006F34A2" w:rsidRDefault="001F283D" w:rsidP="006F34A2">
      <w:pPr>
        <w:spacing w:line="276" w:lineRule="auto"/>
        <w:rPr>
          <w:rFonts w:cs="Arial"/>
          <w:sz w:val="22"/>
        </w:rPr>
      </w:pPr>
      <w:r w:rsidRPr="006F34A2">
        <w:rPr>
          <w:rFonts w:cs="Arial"/>
          <w:sz w:val="22"/>
        </w:rPr>
        <w:lastRenderedPageBreak/>
        <w:t>In order to prevent the spread of COVID-19 it is important to know and recognise the symptoms. They are:</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rsidR="00F567A8" w:rsidRPr="006049D5" w:rsidRDefault="00F567A8" w:rsidP="00F567A8">
      <w:pPr>
        <w:pStyle w:val="ListParagraph"/>
        <w:jc w:val="both"/>
        <w:rPr>
          <w:rFonts w:ascii="Arial" w:hAnsi="Arial" w:cs="Arial"/>
          <w:sz w:val="24"/>
          <w:szCs w:val="24"/>
        </w:rPr>
      </w:pPr>
    </w:p>
    <w:p w:rsidR="001913DD" w:rsidRPr="001F7859" w:rsidRDefault="001913DD" w:rsidP="00F567A8">
      <w:pPr>
        <w:pStyle w:val="ListParagraph"/>
        <w:jc w:val="both"/>
        <w:rPr>
          <w:rFonts w:ascii="Arial" w:hAnsi="Arial" w:cs="Arial"/>
          <w:sz w:val="24"/>
          <w:szCs w:val="24"/>
        </w:rPr>
      </w:pPr>
    </w:p>
    <w:p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w:t>
      </w:r>
      <w:proofErr w:type="spellStart"/>
      <w:r w:rsidR="00D9470B" w:rsidRPr="006F34A2">
        <w:rPr>
          <w:rFonts w:cs="Arial"/>
          <w:sz w:val="22"/>
        </w:rPr>
        <w:t>handwashing</w:t>
      </w:r>
      <w:proofErr w:type="spellEnd"/>
      <w:r w:rsidR="00D9470B" w:rsidRPr="006F34A2">
        <w:rPr>
          <w:rFonts w:cs="Arial"/>
          <w:sz w:val="22"/>
        </w:rPr>
        <w:t xml:space="preserve">: </w:t>
      </w:r>
    </w:p>
    <w:p w:rsidR="00D9470B" w:rsidRPr="006F34A2" w:rsidRDefault="009243CD" w:rsidP="006C421D">
      <w:pPr>
        <w:spacing w:after="200" w:line="276" w:lineRule="auto"/>
        <w:rPr>
          <w:rFonts w:cs="Arial"/>
          <w:sz w:val="22"/>
        </w:rPr>
      </w:pPr>
      <w:hyperlink r:id="rId20" w:history="1">
        <w:r w:rsidR="00D9470B" w:rsidRPr="006F34A2">
          <w:rPr>
            <w:rStyle w:val="Hyperlink"/>
            <w:rFonts w:cs="Arial"/>
            <w:sz w:val="22"/>
          </w:rPr>
          <w:t>https://www2.hse.ie/wellbeing/how-to-wash-your-hands.html</w:t>
        </w:r>
      </w:hyperlink>
    </w:p>
    <w:p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proofErr w:type="spellStart"/>
      <w:r w:rsidR="006049D5" w:rsidRPr="006F34A2">
        <w:rPr>
          <w:rFonts w:cs="Arial"/>
          <w:sz w:val="22"/>
        </w:rPr>
        <w:t>sanitiser</w:t>
      </w:r>
      <w:proofErr w:type="spellEnd"/>
      <w:r w:rsidR="006049D5" w:rsidRPr="006F34A2">
        <w:rPr>
          <w:rFonts w:cs="Arial"/>
          <w:sz w:val="22"/>
        </w:rPr>
        <w:t xml:space="preserve"> </w:t>
      </w:r>
      <w:r w:rsidRPr="006F34A2">
        <w:rPr>
          <w:rFonts w:cs="Arial"/>
          <w:sz w:val="22"/>
        </w:rPr>
        <w:t>(when hands look clean).</w:t>
      </w:r>
    </w:p>
    <w:p w:rsidR="00BF5DA3" w:rsidRPr="006F34A2" w:rsidRDefault="00BF5DA3" w:rsidP="006C421D">
      <w:pPr>
        <w:spacing w:after="200" w:line="276" w:lineRule="auto"/>
        <w:rPr>
          <w:rFonts w:cs="Arial"/>
          <w:sz w:val="22"/>
        </w:rPr>
      </w:pPr>
      <w:r w:rsidRPr="006F34A2">
        <w:rPr>
          <w:rFonts w:cs="Arial"/>
          <w:sz w:val="22"/>
        </w:rPr>
        <w:t xml:space="preserve">Use of hand hygiene facilities including wash hand basins needs to be managed so as to avoid congregation of people waiting to use wash hand basins and hand </w:t>
      </w:r>
      <w:proofErr w:type="spellStart"/>
      <w:r w:rsidRPr="006F34A2">
        <w:rPr>
          <w:rFonts w:cs="Arial"/>
          <w:sz w:val="22"/>
        </w:rPr>
        <w:t>sanitisers</w:t>
      </w:r>
      <w:proofErr w:type="spellEnd"/>
      <w:r w:rsidRPr="006F34A2">
        <w:rPr>
          <w:rFonts w:cs="Arial"/>
          <w:sz w:val="22"/>
        </w:rPr>
        <w:t>.</w:t>
      </w:r>
    </w:p>
    <w:p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w:t>
      </w:r>
      <w:proofErr w:type="spellStart"/>
      <w:r w:rsidRPr="006F34A2">
        <w:rPr>
          <w:rFonts w:cs="Arial"/>
          <w:sz w:val="22"/>
        </w:rPr>
        <w:t>sanitiser</w:t>
      </w:r>
      <w:proofErr w:type="spellEnd"/>
      <w:r w:rsidRPr="006F34A2">
        <w:rPr>
          <w:rFonts w:cs="Arial"/>
          <w:sz w:val="22"/>
        </w:rPr>
        <w:t xml:space="preserve"> does not work on dirty hands. </w:t>
      </w:r>
    </w:p>
    <w:p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w:t>
      </w:r>
      <w:r w:rsidR="00FA5B78">
        <w:rPr>
          <w:rFonts w:cs="Arial"/>
          <w:sz w:val="22"/>
        </w:rPr>
        <w:t xml:space="preserve">paper </w:t>
      </w:r>
      <w:r w:rsidRPr="006F34A2">
        <w:rPr>
          <w:rFonts w:cs="Arial"/>
          <w:sz w:val="22"/>
        </w:rPr>
        <w:t xml:space="preserve">towels should be topped up regularly to encourage everyone to use them. </w:t>
      </w:r>
      <w:r w:rsidR="00FA5B78">
        <w:rPr>
          <w:rFonts w:cs="Arial"/>
          <w:sz w:val="22"/>
        </w:rPr>
        <w:t xml:space="preserve">Paper towels will be used to dry hands and these should be disposed of in the bins provided. </w:t>
      </w:r>
    </w:p>
    <w:p w:rsidR="008450DD" w:rsidRPr="006F34A2" w:rsidRDefault="008450DD" w:rsidP="006C421D">
      <w:pPr>
        <w:spacing w:after="200" w:line="276" w:lineRule="auto"/>
        <w:rPr>
          <w:rFonts w:cs="Arial"/>
          <w:sz w:val="22"/>
        </w:rPr>
      </w:pPr>
      <w:r w:rsidRPr="006F34A2">
        <w:rPr>
          <w:rFonts w:cs="Arial"/>
          <w:sz w:val="22"/>
        </w:rPr>
        <w:lastRenderedPageBreak/>
        <w:t xml:space="preserve">Posters displaying hand washing techniques and promoting hand washing should be placed on walls adjacent to washing facilities and can be laminated or placed in a plastic sleeve. </w:t>
      </w:r>
    </w:p>
    <w:p w:rsidR="008450DD" w:rsidRPr="006F34A2" w:rsidRDefault="008450DD" w:rsidP="006C421D">
      <w:pPr>
        <w:spacing w:after="200" w:line="276" w:lineRule="auto"/>
        <w:rPr>
          <w:rFonts w:cs="Arial"/>
          <w:sz w:val="22"/>
        </w:rPr>
      </w:pPr>
      <w:r w:rsidRPr="006F34A2">
        <w:rPr>
          <w:rFonts w:cs="Arial"/>
          <w:sz w:val="22"/>
        </w:rPr>
        <w:t xml:space="preserve">Hand </w:t>
      </w:r>
      <w:proofErr w:type="spellStart"/>
      <w:r w:rsidR="001F7859" w:rsidRPr="006F34A2">
        <w:rPr>
          <w:rFonts w:cs="Arial"/>
          <w:sz w:val="22"/>
        </w:rPr>
        <w:t>sanitiser</w:t>
      </w:r>
      <w:proofErr w:type="spellEnd"/>
      <w:r w:rsidR="001F7859" w:rsidRPr="006F34A2">
        <w:rPr>
          <w:rFonts w:cs="Arial"/>
          <w:sz w:val="22"/>
        </w:rPr>
        <w:t xml:space="preserve"> </w:t>
      </w:r>
      <w:r w:rsidRPr="006F34A2">
        <w:rPr>
          <w:rFonts w:cs="Arial"/>
          <w:sz w:val="22"/>
        </w:rPr>
        <w:t>is suitable for use for hand hygiene when hands are not visibly soiled (look clean).</w:t>
      </w:r>
    </w:p>
    <w:p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rsidR="00937033"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rsidR="003D1674" w:rsidRDefault="003D1674" w:rsidP="006C421D">
      <w:pPr>
        <w:spacing w:after="200" w:line="276" w:lineRule="auto"/>
        <w:rPr>
          <w:rFonts w:cs="Arial"/>
          <w:sz w:val="22"/>
        </w:rPr>
      </w:pPr>
      <w:r>
        <w:rPr>
          <w:rFonts w:cs="Arial"/>
          <w:sz w:val="22"/>
        </w:rPr>
        <w:t xml:space="preserve">Every classroom and all entrances to the school will have hand </w:t>
      </w:r>
      <w:proofErr w:type="spellStart"/>
      <w:r>
        <w:rPr>
          <w:rFonts w:cs="Arial"/>
          <w:sz w:val="22"/>
        </w:rPr>
        <w:t>sanitiser</w:t>
      </w:r>
      <w:proofErr w:type="spellEnd"/>
      <w:r>
        <w:rPr>
          <w:rFonts w:cs="Arial"/>
          <w:sz w:val="22"/>
        </w:rPr>
        <w:t xml:space="preserve"> for use by pupils, staff and visitors.</w:t>
      </w:r>
    </w:p>
    <w:p w:rsidR="00815F7E" w:rsidRPr="00815F7E" w:rsidRDefault="00815F7E" w:rsidP="006C421D">
      <w:pPr>
        <w:spacing w:after="200" w:line="276" w:lineRule="auto"/>
        <w:rPr>
          <w:rFonts w:cs="Arial"/>
          <w:color w:val="FF0000"/>
          <w:sz w:val="22"/>
        </w:rPr>
      </w:pPr>
      <w:r w:rsidRPr="00815F7E">
        <w:rPr>
          <w:rFonts w:cs="Arial"/>
          <w:color w:val="FF0000"/>
          <w:sz w:val="22"/>
        </w:rPr>
        <w:t xml:space="preserve">Alcohol-based </w:t>
      </w:r>
      <w:proofErr w:type="spellStart"/>
      <w:r w:rsidRPr="00815F7E">
        <w:rPr>
          <w:rFonts w:cs="Arial"/>
          <w:color w:val="FF0000"/>
          <w:sz w:val="22"/>
        </w:rPr>
        <w:t>sanitiser</w:t>
      </w:r>
      <w:proofErr w:type="spellEnd"/>
      <w:r w:rsidRPr="00815F7E">
        <w:rPr>
          <w:rFonts w:cs="Arial"/>
          <w:color w:val="FF0000"/>
          <w:sz w:val="22"/>
        </w:rPr>
        <w:t xml:space="preserve"> must not be stored or used near heat or a naked flame</w:t>
      </w:r>
    </w:p>
    <w:p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rsidR="009407BA" w:rsidRDefault="00A92BD7" w:rsidP="003D1674">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rsidR="003D1674" w:rsidRPr="003D1674" w:rsidRDefault="003D1674" w:rsidP="003D1674">
      <w:pPr>
        <w:spacing w:after="200" w:line="276" w:lineRule="auto"/>
        <w:rPr>
          <w:rFonts w:cs="Arial"/>
        </w:rPr>
      </w:pPr>
      <w:r>
        <w:rPr>
          <w:rFonts w:cs="Arial"/>
        </w:rPr>
        <w:t xml:space="preserve">The school will provide all soap, paper towels and hand </w:t>
      </w:r>
      <w:proofErr w:type="spellStart"/>
      <w:r>
        <w:rPr>
          <w:rFonts w:cs="Arial"/>
        </w:rPr>
        <w:t>sanitiser</w:t>
      </w:r>
      <w:proofErr w:type="spellEnd"/>
      <w:r>
        <w:rPr>
          <w:rFonts w:cs="Arial"/>
        </w:rPr>
        <w:t xml:space="preserve"> for use by pupils, staff and visitors. Young children should not have access to their own hand </w:t>
      </w:r>
      <w:proofErr w:type="spellStart"/>
      <w:r>
        <w:rPr>
          <w:rFonts w:cs="Arial"/>
        </w:rPr>
        <w:t>sanitiser</w:t>
      </w:r>
      <w:proofErr w:type="spellEnd"/>
      <w:r>
        <w:rPr>
          <w:rFonts w:cs="Arial"/>
        </w:rPr>
        <w:t xml:space="preserve"> for health and safety reasons. </w:t>
      </w:r>
    </w:p>
    <w:p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rsidR="00D9470B" w:rsidRPr="006F34A2" w:rsidRDefault="00E916BC" w:rsidP="006C421D">
      <w:pPr>
        <w:spacing w:after="200" w:line="276" w:lineRule="auto"/>
        <w:rPr>
          <w:rFonts w:cs="Arial"/>
          <w:sz w:val="22"/>
        </w:rPr>
      </w:pPr>
      <w:r w:rsidRPr="006F34A2">
        <w:rPr>
          <w:rFonts w:cs="Arial"/>
          <w:sz w:val="22"/>
        </w:rPr>
        <w:lastRenderedPageBreak/>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rsidR="00F849CE" w:rsidRPr="006F34A2" w:rsidRDefault="00D9470B" w:rsidP="006C421D">
      <w:pPr>
        <w:spacing w:after="200" w:line="276" w:lineRule="auto"/>
        <w:rPr>
          <w:rFonts w:cs="Arial"/>
          <w:sz w:val="22"/>
        </w:rPr>
      </w:pPr>
      <w:proofErr w:type="gramStart"/>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w:t>
      </w:r>
      <w:proofErr w:type="gramEnd"/>
      <w:r w:rsidR="00E916BC" w:rsidRPr="006F34A2">
        <w:rPr>
          <w:rFonts w:cs="Arial"/>
          <w:b/>
          <w:sz w:val="22"/>
        </w:rPr>
        <w:t xml:space="preserve"> They should also take measures to avoid close contact at face to face level such as remaining standing rather than sitting beside/crouching down</w:t>
      </w:r>
      <w:r w:rsidR="00E916BC" w:rsidRPr="006F34A2">
        <w:rPr>
          <w:rFonts w:cs="Arial"/>
          <w:sz w:val="22"/>
        </w:rPr>
        <w:t xml:space="preserve">. </w:t>
      </w:r>
    </w:p>
    <w:p w:rsidR="00E916BC" w:rsidRPr="006C421D" w:rsidRDefault="00E916BC" w:rsidP="006C421D">
      <w:pPr>
        <w:spacing w:line="276" w:lineRule="auto"/>
        <w:rPr>
          <w:sz w:val="22"/>
        </w:rPr>
      </w:pPr>
      <w:r w:rsidRPr="006C421D">
        <w:rPr>
          <w:sz w:val="22"/>
        </w:rPr>
        <w:t>Physical distancing falls into two categories:</w:t>
      </w:r>
    </w:p>
    <w:p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rsidR="00A173A6" w:rsidRPr="006C421D" w:rsidRDefault="00A173A6" w:rsidP="006C421D">
      <w:pPr>
        <w:spacing w:line="276" w:lineRule="auto"/>
        <w:rPr>
          <w:b/>
          <w:i/>
          <w:sz w:val="22"/>
        </w:rPr>
      </w:pPr>
      <w:r w:rsidRPr="006C421D">
        <w:rPr>
          <w:b/>
          <w:i/>
          <w:sz w:val="22"/>
        </w:rPr>
        <w:t xml:space="preserve">Increasing separation </w:t>
      </w:r>
    </w:p>
    <w:p w:rsidR="00662581" w:rsidRPr="00815F7E"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w:t>
      </w:r>
      <w:proofErr w:type="gramStart"/>
      <w:r w:rsidRPr="00F833F7">
        <w:rPr>
          <w:rFonts w:cs="Arial"/>
          <w:sz w:val="22"/>
        </w:rPr>
        <w:t>schools,</w:t>
      </w:r>
      <w:proofErr w:type="gramEnd"/>
      <w:r w:rsidRPr="00F833F7">
        <w:rPr>
          <w:rFonts w:cs="Arial"/>
          <w:sz w:val="22"/>
        </w:rPr>
        <w:t xml:space="preserve"> is not a pre-requisite to reopening a primary or special school for all pupils. </w:t>
      </w:r>
    </w:p>
    <w:p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rsidR="00980F55" w:rsidRPr="00F833F7" w:rsidRDefault="00980F55" w:rsidP="00F833F7">
      <w:pPr>
        <w:spacing w:after="200" w:line="276" w:lineRule="auto"/>
        <w:rPr>
          <w:rFonts w:cs="Arial"/>
          <w:sz w:val="22"/>
        </w:rPr>
      </w:pPr>
      <w:r w:rsidRPr="00F833F7">
        <w:rPr>
          <w:rFonts w:cs="Arial"/>
          <w:sz w:val="22"/>
        </w:rPr>
        <w:lastRenderedPageBreak/>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w:t>
      </w:r>
      <w:proofErr w:type="gramStart"/>
      <w:r w:rsidRPr="00F833F7">
        <w:rPr>
          <w:rFonts w:cs="Arial"/>
          <w:sz w:val="22"/>
        </w:rPr>
        <w:t>measures</w:t>
      </w:r>
      <w:proofErr w:type="gramEnd"/>
      <w:r w:rsidRPr="00F833F7">
        <w:rPr>
          <w:rFonts w:cs="Arial"/>
          <w:sz w:val="22"/>
        </w:rPr>
        <w:t xml:space="preserve">, to limit the extent of close contact within the Class Bubble. </w:t>
      </w:r>
    </w:p>
    <w:p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rsidR="004F1586" w:rsidRPr="00F833F7" w:rsidRDefault="004F1586" w:rsidP="00F833F7">
      <w:pPr>
        <w:spacing w:after="200" w:line="276" w:lineRule="auto"/>
        <w:rPr>
          <w:rFonts w:cs="Arial"/>
          <w:sz w:val="22"/>
        </w:rPr>
      </w:pPr>
      <w:r w:rsidRPr="00F833F7">
        <w:rPr>
          <w:rFonts w:cs="Arial"/>
          <w:sz w:val="22"/>
        </w:rPr>
        <w:t xml:space="preserve">Sharing educational material between Pods should be </w:t>
      </w:r>
      <w:proofErr w:type="gramStart"/>
      <w:r w:rsidRPr="00F833F7">
        <w:rPr>
          <w:rFonts w:cs="Arial"/>
          <w:sz w:val="22"/>
        </w:rPr>
        <w:t>avoided/minimised</w:t>
      </w:r>
      <w:proofErr w:type="gramEnd"/>
      <w:r w:rsidRPr="00F833F7">
        <w:rPr>
          <w:rFonts w:cs="Arial"/>
          <w:sz w:val="22"/>
        </w:rPr>
        <w:t xml:space="preserve"> where possible.</w:t>
      </w:r>
    </w:p>
    <w:p w:rsidR="004F1586"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rsidR="00262B7B" w:rsidRPr="007411C4" w:rsidRDefault="00262B7B" w:rsidP="00F833F7">
      <w:pPr>
        <w:spacing w:after="200" w:line="276" w:lineRule="auto"/>
        <w:rPr>
          <w:rFonts w:cs="Arial"/>
          <w:b/>
          <w:sz w:val="22"/>
          <w:u w:val="single"/>
        </w:rPr>
      </w:pPr>
      <w:r w:rsidRPr="007411C4">
        <w:rPr>
          <w:rFonts w:cs="Arial"/>
          <w:b/>
          <w:sz w:val="22"/>
          <w:u w:val="single"/>
        </w:rPr>
        <w:t>Junior Infants – 2</w:t>
      </w:r>
      <w:r w:rsidRPr="007411C4">
        <w:rPr>
          <w:rFonts w:cs="Arial"/>
          <w:b/>
          <w:sz w:val="22"/>
          <w:u w:val="single"/>
          <w:vertAlign w:val="superscript"/>
        </w:rPr>
        <w:t>nd</w:t>
      </w:r>
      <w:r w:rsidRPr="007411C4">
        <w:rPr>
          <w:rFonts w:cs="Arial"/>
          <w:b/>
          <w:sz w:val="22"/>
          <w:u w:val="single"/>
        </w:rPr>
        <w:t xml:space="preserve"> Class</w:t>
      </w:r>
    </w:p>
    <w:p w:rsidR="0043437D" w:rsidRPr="007411C4" w:rsidRDefault="00262B7B" w:rsidP="00F833F7">
      <w:pPr>
        <w:spacing w:after="200" w:line="276" w:lineRule="auto"/>
        <w:rPr>
          <w:rFonts w:cs="Arial"/>
          <w:b/>
          <w:sz w:val="22"/>
        </w:rPr>
      </w:pPr>
      <w:r w:rsidRPr="007411C4">
        <w:rPr>
          <w:rFonts w:cs="Arial"/>
          <w:b/>
          <w:sz w:val="22"/>
        </w:rPr>
        <w:t xml:space="preserve">There will be no physical distancing in these classes. The children will be encouraged not to move around the classroom as much as possible. The children will sit in pods and resources will not be shared between pods. Any resources used will be thoroughly cleaned before being used by another pod. Children should have </w:t>
      </w:r>
      <w:r w:rsidR="0043437D" w:rsidRPr="007411C4">
        <w:rPr>
          <w:rFonts w:cs="Arial"/>
          <w:b/>
          <w:sz w:val="22"/>
        </w:rPr>
        <w:t>their own resources (pencils, pens, colours etc.) and should not share them with other children. Teachers will provide such resources to children if needed. These resources will be cleaned before and after use.</w:t>
      </w:r>
    </w:p>
    <w:p w:rsidR="00262B7B" w:rsidRPr="007411C4" w:rsidRDefault="0043437D" w:rsidP="00F833F7">
      <w:pPr>
        <w:spacing w:after="200" w:line="276" w:lineRule="auto"/>
        <w:rPr>
          <w:rFonts w:cs="Arial"/>
          <w:b/>
          <w:sz w:val="22"/>
          <w:u w:val="single"/>
        </w:rPr>
      </w:pPr>
      <w:r w:rsidRPr="007411C4">
        <w:rPr>
          <w:rFonts w:cs="Arial"/>
          <w:b/>
          <w:sz w:val="22"/>
          <w:u w:val="single"/>
        </w:rPr>
        <w:lastRenderedPageBreak/>
        <w:t>3</w:t>
      </w:r>
      <w:r w:rsidRPr="007411C4">
        <w:rPr>
          <w:rFonts w:cs="Arial"/>
          <w:b/>
          <w:sz w:val="22"/>
          <w:u w:val="single"/>
          <w:vertAlign w:val="superscript"/>
        </w:rPr>
        <w:t>rd</w:t>
      </w:r>
      <w:r w:rsidRPr="007411C4">
        <w:rPr>
          <w:rFonts w:cs="Arial"/>
          <w:b/>
          <w:sz w:val="22"/>
          <w:u w:val="single"/>
        </w:rPr>
        <w:t xml:space="preserve"> -</w:t>
      </w:r>
      <w:r w:rsidR="001E5692">
        <w:rPr>
          <w:rFonts w:cs="Arial"/>
          <w:b/>
          <w:sz w:val="22"/>
          <w:u w:val="single"/>
        </w:rPr>
        <w:t xml:space="preserve"> </w:t>
      </w:r>
      <w:r w:rsidRPr="007411C4">
        <w:rPr>
          <w:rFonts w:cs="Arial"/>
          <w:b/>
          <w:sz w:val="22"/>
          <w:u w:val="single"/>
        </w:rPr>
        <w:t>6</w:t>
      </w:r>
      <w:r w:rsidRPr="007411C4">
        <w:rPr>
          <w:rFonts w:cs="Arial"/>
          <w:b/>
          <w:sz w:val="22"/>
          <w:u w:val="single"/>
          <w:vertAlign w:val="superscript"/>
        </w:rPr>
        <w:t>th</w:t>
      </w:r>
      <w:r w:rsidRPr="007411C4">
        <w:rPr>
          <w:rFonts w:cs="Arial"/>
          <w:b/>
          <w:sz w:val="22"/>
          <w:u w:val="single"/>
        </w:rPr>
        <w:t xml:space="preserve"> Classes </w:t>
      </w:r>
    </w:p>
    <w:p w:rsidR="0056432B" w:rsidRPr="007411C4" w:rsidRDefault="0043437D" w:rsidP="00F833F7">
      <w:pPr>
        <w:spacing w:after="200" w:line="276" w:lineRule="auto"/>
        <w:rPr>
          <w:rFonts w:cs="Arial"/>
          <w:b/>
          <w:sz w:val="22"/>
        </w:rPr>
      </w:pPr>
      <w:r w:rsidRPr="007411C4">
        <w:rPr>
          <w:rFonts w:cs="Arial"/>
          <w:b/>
          <w:sz w:val="22"/>
        </w:rPr>
        <w:t xml:space="preserve">The children in these classes will sit in pods. Each pod will be 1 metre apart. The children will stay seated in their pod as much as possible. </w:t>
      </w:r>
      <w:r w:rsidR="0056432B" w:rsidRPr="007411C4">
        <w:rPr>
          <w:rFonts w:cs="Arial"/>
          <w:b/>
          <w:sz w:val="22"/>
        </w:rPr>
        <w:t>Resources will not be shared between pods. Any resources used will be thoroughly cleaned before being used by another pod. Children should have their own resources (pencils, pens, colours etc.) and should not share them with other children. Teachers will provide such resources to children if needed. These resources will be cleaned before and after use.</w:t>
      </w:r>
    </w:p>
    <w:p w:rsidR="0043437D" w:rsidRPr="007411C4" w:rsidRDefault="0043437D" w:rsidP="00F833F7">
      <w:pPr>
        <w:spacing w:after="200" w:line="276" w:lineRule="auto"/>
        <w:rPr>
          <w:rFonts w:cs="Arial"/>
          <w:b/>
          <w:sz w:val="22"/>
        </w:rPr>
      </w:pPr>
      <w:r w:rsidRPr="007411C4">
        <w:rPr>
          <w:rFonts w:cs="Arial"/>
          <w:b/>
          <w:sz w:val="22"/>
        </w:rPr>
        <w:t>Each class will be kept separate</w:t>
      </w:r>
      <w:r w:rsidR="0056432B" w:rsidRPr="007411C4">
        <w:rPr>
          <w:rFonts w:cs="Arial"/>
          <w:b/>
          <w:sz w:val="22"/>
        </w:rPr>
        <w:t xml:space="preserve"> from other classes</w:t>
      </w:r>
      <w:r w:rsidRPr="007411C4">
        <w:rPr>
          <w:rFonts w:cs="Arial"/>
          <w:b/>
          <w:sz w:val="22"/>
        </w:rPr>
        <w:t xml:space="preserve"> throughout the school day.</w:t>
      </w:r>
    </w:p>
    <w:p w:rsidR="0043437D" w:rsidRPr="007411C4" w:rsidRDefault="0043437D" w:rsidP="00F833F7">
      <w:pPr>
        <w:spacing w:after="200" w:line="276" w:lineRule="auto"/>
        <w:rPr>
          <w:rFonts w:cs="Arial"/>
          <w:b/>
          <w:sz w:val="22"/>
        </w:rPr>
      </w:pPr>
      <w:r w:rsidRPr="007411C4">
        <w:rPr>
          <w:rFonts w:cs="Arial"/>
          <w:b/>
          <w:sz w:val="22"/>
        </w:rPr>
        <w:t xml:space="preserve">Special Education teachers will continue to take individual children and small groups of children from the same class to work in the </w:t>
      </w:r>
      <w:r w:rsidR="0056432B" w:rsidRPr="007411C4">
        <w:rPr>
          <w:rFonts w:cs="Arial"/>
          <w:b/>
          <w:sz w:val="22"/>
        </w:rPr>
        <w:t xml:space="preserve">resource rooms. </w:t>
      </w:r>
      <w:r w:rsidR="007C3A76" w:rsidRPr="007411C4">
        <w:rPr>
          <w:rFonts w:cs="Arial"/>
          <w:b/>
          <w:sz w:val="22"/>
        </w:rPr>
        <w:t xml:space="preserve">Surfaces and resources will be cleaned between groups of children. </w:t>
      </w:r>
      <w:r w:rsidR="0056432B" w:rsidRPr="007411C4">
        <w:rPr>
          <w:rFonts w:cs="Arial"/>
          <w:b/>
          <w:sz w:val="22"/>
        </w:rPr>
        <w:t xml:space="preserve">Special Education teachers will also work in classrooms during the day. </w:t>
      </w:r>
    </w:p>
    <w:p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rsidR="00F833F7" w:rsidRPr="00F833F7" w:rsidRDefault="00F833F7" w:rsidP="00F833F7">
      <w:pPr>
        <w:spacing w:after="200" w:line="276" w:lineRule="auto"/>
        <w:rPr>
          <w:rFonts w:cs="Arial"/>
          <w:sz w:val="22"/>
        </w:rPr>
      </w:pPr>
    </w:p>
    <w:p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rsidR="006049D8" w:rsidRPr="00F833F7" w:rsidRDefault="006049D8" w:rsidP="00FA7B62">
      <w:pPr>
        <w:spacing w:after="200" w:line="276" w:lineRule="auto"/>
        <w:rPr>
          <w:rFonts w:cs="Arial"/>
          <w:b/>
          <w:i/>
          <w:sz w:val="22"/>
        </w:rPr>
      </w:pPr>
      <w:r w:rsidRPr="00F833F7">
        <w:rPr>
          <w:rFonts w:cs="Arial"/>
          <w:b/>
          <w:i/>
          <w:sz w:val="22"/>
        </w:rPr>
        <w:t>School drop off/collection</w:t>
      </w:r>
    </w:p>
    <w:p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rsidR="004F1586" w:rsidRPr="00F833F7" w:rsidRDefault="004F1586" w:rsidP="00F833F7">
      <w:pPr>
        <w:spacing w:after="200" w:line="276" w:lineRule="auto"/>
        <w:rPr>
          <w:rFonts w:cs="Arial"/>
          <w:sz w:val="22"/>
        </w:rPr>
      </w:pPr>
      <w:r w:rsidRPr="00F833F7">
        <w:rPr>
          <w:rFonts w:cs="Arial"/>
          <w:sz w:val="22"/>
        </w:rPr>
        <w:lastRenderedPageBreak/>
        <w:t xml:space="preserve">Arrangements should be made to maintain a distance of 2m between parents and guardians and between parents and guardians and school staff. </w:t>
      </w:r>
    </w:p>
    <w:p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rsidR="006049D8"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rsidR="00317036" w:rsidRPr="00317036" w:rsidRDefault="00317036" w:rsidP="00317036">
      <w:pPr>
        <w:pStyle w:val="ListParagraph"/>
        <w:numPr>
          <w:ilvl w:val="0"/>
          <w:numId w:val="45"/>
        </w:numPr>
        <w:spacing w:after="200" w:line="276" w:lineRule="auto"/>
        <w:rPr>
          <w:rFonts w:cs="Arial"/>
        </w:rPr>
      </w:pPr>
      <w:r w:rsidRPr="00317036">
        <w:rPr>
          <w:rFonts w:cs="Arial"/>
        </w:rPr>
        <w:t xml:space="preserve">Junior and Senior Infants go home at 1.15 pm </w:t>
      </w:r>
    </w:p>
    <w:p w:rsidR="00317036" w:rsidRPr="00317036" w:rsidRDefault="00317036" w:rsidP="00317036">
      <w:pPr>
        <w:pStyle w:val="ListParagraph"/>
        <w:numPr>
          <w:ilvl w:val="0"/>
          <w:numId w:val="45"/>
        </w:numPr>
        <w:spacing w:after="200" w:line="276" w:lineRule="auto"/>
        <w:rPr>
          <w:rFonts w:cs="Arial"/>
        </w:rPr>
      </w:pPr>
      <w:r w:rsidRPr="00317036">
        <w:rPr>
          <w:rFonts w:cs="Arial"/>
        </w:rPr>
        <w:t>1</w:t>
      </w:r>
      <w:r w:rsidRPr="00317036">
        <w:rPr>
          <w:rFonts w:cs="Arial"/>
          <w:vertAlign w:val="superscript"/>
        </w:rPr>
        <w:t>st</w:t>
      </w:r>
      <w:r w:rsidRPr="00317036">
        <w:rPr>
          <w:rFonts w:cs="Arial"/>
        </w:rPr>
        <w:t>, 2</w:t>
      </w:r>
      <w:r w:rsidRPr="00317036">
        <w:rPr>
          <w:rFonts w:cs="Arial"/>
          <w:vertAlign w:val="superscript"/>
        </w:rPr>
        <w:t>nd</w:t>
      </w:r>
      <w:r w:rsidRPr="00317036">
        <w:rPr>
          <w:rFonts w:cs="Arial"/>
        </w:rPr>
        <w:t>, 3</w:t>
      </w:r>
      <w:r w:rsidRPr="00317036">
        <w:rPr>
          <w:rFonts w:cs="Arial"/>
          <w:vertAlign w:val="superscript"/>
        </w:rPr>
        <w:t xml:space="preserve">rd  </w:t>
      </w:r>
      <w:r w:rsidRPr="00317036">
        <w:rPr>
          <w:rFonts w:cs="Arial"/>
        </w:rPr>
        <w:t xml:space="preserve"> and 6</w:t>
      </w:r>
      <w:r w:rsidRPr="00317036">
        <w:rPr>
          <w:rFonts w:cs="Arial"/>
          <w:vertAlign w:val="superscript"/>
        </w:rPr>
        <w:t>th</w:t>
      </w:r>
      <w:r w:rsidRPr="00317036">
        <w:rPr>
          <w:rFonts w:cs="Arial"/>
        </w:rPr>
        <w:t xml:space="preserve"> class – exit the school building at 2.10pm through their designated exit doors</w:t>
      </w:r>
    </w:p>
    <w:p w:rsidR="00317036" w:rsidRPr="00317036" w:rsidRDefault="00317036" w:rsidP="00317036">
      <w:pPr>
        <w:pStyle w:val="ListParagraph"/>
        <w:numPr>
          <w:ilvl w:val="0"/>
          <w:numId w:val="45"/>
        </w:numPr>
        <w:spacing w:after="200" w:line="276" w:lineRule="auto"/>
        <w:rPr>
          <w:rFonts w:cs="Arial"/>
        </w:rPr>
      </w:pPr>
      <w:r w:rsidRPr="00317036">
        <w:rPr>
          <w:rFonts w:cs="Arial"/>
        </w:rPr>
        <w:t>4</w:t>
      </w:r>
      <w:r w:rsidRPr="00317036">
        <w:rPr>
          <w:rFonts w:cs="Arial"/>
          <w:vertAlign w:val="superscript"/>
        </w:rPr>
        <w:t>th</w:t>
      </w:r>
      <w:r w:rsidRPr="00317036">
        <w:rPr>
          <w:rFonts w:cs="Arial"/>
        </w:rPr>
        <w:t xml:space="preserve"> and 5</w:t>
      </w:r>
      <w:r w:rsidRPr="00317036">
        <w:rPr>
          <w:rFonts w:cs="Arial"/>
          <w:vertAlign w:val="superscript"/>
        </w:rPr>
        <w:t>th</w:t>
      </w:r>
      <w:r w:rsidRPr="00317036">
        <w:rPr>
          <w:rFonts w:cs="Arial"/>
        </w:rPr>
        <w:t xml:space="preserve"> class – exit the school at 2.15 pm through their designated doors </w:t>
      </w:r>
    </w:p>
    <w:p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rsidR="006049D8"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rsidR="00102627" w:rsidRPr="007411C4" w:rsidRDefault="00102627" w:rsidP="00F833F7">
      <w:pPr>
        <w:spacing w:after="200" w:line="276" w:lineRule="auto"/>
        <w:rPr>
          <w:rFonts w:cs="Arial"/>
          <w:b/>
          <w:sz w:val="22"/>
          <w:u w:val="single"/>
        </w:rPr>
      </w:pPr>
      <w:r w:rsidRPr="007411C4">
        <w:rPr>
          <w:rFonts w:cs="Arial"/>
          <w:b/>
          <w:sz w:val="22"/>
          <w:u w:val="single"/>
        </w:rPr>
        <w:t>Drop Off</w:t>
      </w:r>
    </w:p>
    <w:p w:rsidR="00102627" w:rsidRDefault="00102627" w:rsidP="00F833F7">
      <w:pPr>
        <w:spacing w:after="200" w:line="276" w:lineRule="auto"/>
        <w:rPr>
          <w:rFonts w:cs="Arial"/>
          <w:b/>
          <w:sz w:val="22"/>
        </w:rPr>
      </w:pPr>
      <w:r w:rsidRPr="007411C4">
        <w:rPr>
          <w:rFonts w:cs="Arial"/>
          <w:b/>
          <w:sz w:val="22"/>
        </w:rPr>
        <w:t xml:space="preserve">Children should arrive at school between </w:t>
      </w:r>
      <w:r w:rsidR="00FF20BF">
        <w:rPr>
          <w:rFonts w:cs="Arial"/>
          <w:b/>
          <w:sz w:val="22"/>
        </w:rPr>
        <w:t>8.35</w:t>
      </w:r>
      <w:r w:rsidRPr="007411C4">
        <w:rPr>
          <w:rFonts w:cs="Arial"/>
          <w:b/>
          <w:sz w:val="22"/>
        </w:rPr>
        <w:t xml:space="preserve">am and </w:t>
      </w:r>
      <w:r w:rsidR="00FF20BF">
        <w:rPr>
          <w:rFonts w:cs="Arial"/>
          <w:b/>
          <w:sz w:val="22"/>
        </w:rPr>
        <w:t>8.55</w:t>
      </w:r>
      <w:r w:rsidRPr="007411C4">
        <w:rPr>
          <w:rFonts w:cs="Arial"/>
          <w:b/>
          <w:sz w:val="22"/>
        </w:rPr>
        <w:t xml:space="preserve">am. Children must not arrive at school before </w:t>
      </w:r>
      <w:r w:rsidR="00FF20BF">
        <w:rPr>
          <w:rFonts w:cs="Arial"/>
          <w:b/>
          <w:sz w:val="22"/>
        </w:rPr>
        <w:t xml:space="preserve">8.35 </w:t>
      </w:r>
      <w:r w:rsidRPr="007411C4">
        <w:rPr>
          <w:rFonts w:cs="Arial"/>
          <w:b/>
          <w:sz w:val="22"/>
        </w:rPr>
        <w:t>am as they will not be allowed onto th</w:t>
      </w:r>
      <w:r w:rsidR="00317036">
        <w:rPr>
          <w:rFonts w:cs="Arial"/>
          <w:b/>
          <w:sz w:val="22"/>
        </w:rPr>
        <w:t xml:space="preserve">e school grounds. Please do not </w:t>
      </w:r>
      <w:r w:rsidRPr="007411C4">
        <w:rPr>
          <w:rFonts w:cs="Arial"/>
          <w:b/>
          <w:sz w:val="22"/>
        </w:rPr>
        <w:t>congregate on the footpath outside the school. This is not safe and does not adhere to physical distancing guidelines. Parents/minders will not be allowed to come past the gat</w:t>
      </w:r>
      <w:r w:rsidR="00FF20BF">
        <w:rPr>
          <w:rFonts w:cs="Arial"/>
          <w:b/>
          <w:sz w:val="22"/>
        </w:rPr>
        <w:t>e, expect for Junior and Senior Infant parents/minders.</w:t>
      </w:r>
      <w:r w:rsidRPr="007411C4">
        <w:rPr>
          <w:rFonts w:cs="Arial"/>
          <w:b/>
          <w:sz w:val="22"/>
        </w:rPr>
        <w:t xml:space="preserve"> </w:t>
      </w:r>
      <w:r w:rsidR="001E5692" w:rsidRPr="00631063">
        <w:rPr>
          <w:rFonts w:cs="Arial"/>
          <w:b/>
          <w:sz w:val="22"/>
        </w:rPr>
        <w:t>A</w:t>
      </w:r>
      <w:r w:rsidRPr="001E5692">
        <w:rPr>
          <w:rFonts w:cs="Arial"/>
          <w:b/>
          <w:sz w:val="22"/>
        </w:rPr>
        <w:t xml:space="preserve"> member</w:t>
      </w:r>
      <w:r w:rsidR="001E5692" w:rsidRPr="00631063">
        <w:rPr>
          <w:rFonts w:cs="Arial"/>
          <w:b/>
          <w:sz w:val="22"/>
        </w:rPr>
        <w:t xml:space="preserve"> of staff</w:t>
      </w:r>
      <w:r w:rsidRPr="001E5692">
        <w:rPr>
          <w:rFonts w:cs="Arial"/>
          <w:b/>
          <w:sz w:val="22"/>
        </w:rPr>
        <w:t xml:space="preserve"> will be present at the gate to welcome the children to school every morning.</w:t>
      </w:r>
      <w:r w:rsidRPr="007411C4">
        <w:rPr>
          <w:rFonts w:cs="Arial"/>
          <w:b/>
          <w:sz w:val="22"/>
        </w:rPr>
        <w:t xml:space="preserve"> Children should enter the school</w:t>
      </w:r>
      <w:r w:rsidR="001E5692">
        <w:rPr>
          <w:rFonts w:cs="Arial"/>
          <w:b/>
          <w:sz w:val="22"/>
        </w:rPr>
        <w:t xml:space="preserve"> grounds</w:t>
      </w:r>
      <w:r w:rsidRPr="007411C4">
        <w:rPr>
          <w:rFonts w:cs="Arial"/>
          <w:b/>
          <w:sz w:val="22"/>
        </w:rPr>
        <w:t xml:space="preserve"> through </w:t>
      </w:r>
      <w:r w:rsidR="001E5692">
        <w:rPr>
          <w:rFonts w:cs="Arial"/>
          <w:b/>
          <w:sz w:val="22"/>
        </w:rPr>
        <w:t xml:space="preserve">either gate and </w:t>
      </w:r>
      <w:r w:rsidRPr="007411C4">
        <w:rPr>
          <w:rFonts w:cs="Arial"/>
          <w:b/>
          <w:sz w:val="22"/>
        </w:rPr>
        <w:t>the</w:t>
      </w:r>
      <w:r w:rsidR="001E5692">
        <w:rPr>
          <w:rFonts w:cs="Arial"/>
          <w:b/>
          <w:sz w:val="22"/>
        </w:rPr>
        <w:t>n proceeded to their classroom via their</w:t>
      </w:r>
      <w:r w:rsidRPr="007411C4">
        <w:rPr>
          <w:rFonts w:cs="Arial"/>
          <w:b/>
          <w:sz w:val="22"/>
        </w:rPr>
        <w:t xml:space="preserve"> designated door</w:t>
      </w:r>
      <w:r w:rsidR="001E5692">
        <w:rPr>
          <w:rFonts w:cs="Arial"/>
          <w:b/>
          <w:sz w:val="22"/>
        </w:rPr>
        <w:t xml:space="preserve"> (see below)</w:t>
      </w:r>
      <w:r w:rsidRPr="007411C4">
        <w:rPr>
          <w:rFonts w:cs="Arial"/>
          <w:b/>
          <w:sz w:val="22"/>
        </w:rPr>
        <w:t>:</w:t>
      </w:r>
    </w:p>
    <w:p w:rsidR="001E5692" w:rsidRPr="007411C4" w:rsidRDefault="00317036" w:rsidP="00F833F7">
      <w:pPr>
        <w:spacing w:after="200" w:line="276" w:lineRule="auto"/>
        <w:rPr>
          <w:rFonts w:cs="Arial"/>
          <w:b/>
          <w:sz w:val="22"/>
        </w:rPr>
      </w:pPr>
      <w:r>
        <w:rPr>
          <w:rFonts w:cs="Arial"/>
          <w:b/>
          <w:sz w:val="22"/>
        </w:rPr>
        <w:t>6</w:t>
      </w:r>
      <w:r w:rsidRPr="00317036">
        <w:rPr>
          <w:rFonts w:cs="Arial"/>
          <w:b/>
          <w:sz w:val="22"/>
          <w:vertAlign w:val="superscript"/>
        </w:rPr>
        <w:t>th</w:t>
      </w:r>
      <w:r>
        <w:rPr>
          <w:rFonts w:cs="Arial"/>
          <w:b/>
          <w:sz w:val="22"/>
        </w:rPr>
        <w:t xml:space="preserve"> class will commences lessons at 8.50 am</w:t>
      </w:r>
    </w:p>
    <w:tbl>
      <w:tblPr>
        <w:tblStyle w:val="TableGrid"/>
        <w:tblW w:w="0" w:type="auto"/>
        <w:tblLook w:val="04A0"/>
      </w:tblPr>
      <w:tblGrid>
        <w:gridCol w:w="2226"/>
        <w:gridCol w:w="6608"/>
      </w:tblGrid>
      <w:tr w:rsidR="005F6CF4" w:rsidTr="001E5692">
        <w:tc>
          <w:tcPr>
            <w:tcW w:w="2263" w:type="dxa"/>
          </w:tcPr>
          <w:p w:rsidR="005F6CF4" w:rsidRDefault="005F6CF4" w:rsidP="001E5692">
            <w:r>
              <w:t>Junior Infants</w:t>
            </w:r>
          </w:p>
        </w:tc>
        <w:tc>
          <w:tcPr>
            <w:tcW w:w="6753" w:type="dxa"/>
          </w:tcPr>
          <w:p w:rsidR="005F6CF4" w:rsidRDefault="005F6CF4" w:rsidP="001E5692">
            <w:r>
              <w:t>Main School door (Shared with 6</w:t>
            </w:r>
            <w:r w:rsidRPr="00627330">
              <w:rPr>
                <w:vertAlign w:val="superscript"/>
              </w:rPr>
              <w:t>th</w:t>
            </w:r>
            <w:r>
              <w:t>)</w:t>
            </w:r>
          </w:p>
        </w:tc>
      </w:tr>
      <w:tr w:rsidR="005F6CF4" w:rsidTr="001E5692">
        <w:tc>
          <w:tcPr>
            <w:tcW w:w="2263" w:type="dxa"/>
          </w:tcPr>
          <w:p w:rsidR="005F6CF4" w:rsidRDefault="005F6CF4" w:rsidP="001E5692">
            <w:r>
              <w:t>Senior Infants</w:t>
            </w:r>
          </w:p>
        </w:tc>
        <w:tc>
          <w:tcPr>
            <w:tcW w:w="6753" w:type="dxa"/>
          </w:tcPr>
          <w:p w:rsidR="005F6CF4" w:rsidRDefault="005F6CF4" w:rsidP="001E5692">
            <w:r>
              <w:t>Entrance door closest to their classroom</w:t>
            </w:r>
          </w:p>
        </w:tc>
      </w:tr>
      <w:tr w:rsidR="005F6CF4" w:rsidTr="001E5692">
        <w:tc>
          <w:tcPr>
            <w:tcW w:w="2263" w:type="dxa"/>
          </w:tcPr>
          <w:p w:rsidR="005F6CF4" w:rsidRDefault="005F6CF4" w:rsidP="001E5692">
            <w:r>
              <w:t>1</w:t>
            </w:r>
            <w:r w:rsidRPr="00627330">
              <w:rPr>
                <w:vertAlign w:val="superscript"/>
              </w:rPr>
              <w:t>st</w:t>
            </w:r>
            <w:r>
              <w:t xml:space="preserve"> Class</w:t>
            </w:r>
          </w:p>
        </w:tc>
        <w:tc>
          <w:tcPr>
            <w:tcW w:w="6753" w:type="dxa"/>
          </w:tcPr>
          <w:p w:rsidR="005F6CF4" w:rsidRDefault="005F6CF4" w:rsidP="001E5692">
            <w:r>
              <w:t>Emergency exit door the rear of the 1</w:t>
            </w:r>
            <w:r w:rsidRPr="00627330">
              <w:rPr>
                <w:vertAlign w:val="superscript"/>
              </w:rPr>
              <w:t>st</w:t>
            </w:r>
            <w:r>
              <w:t xml:space="preserve"> class prefab classroom</w:t>
            </w:r>
          </w:p>
        </w:tc>
      </w:tr>
      <w:tr w:rsidR="005F6CF4" w:rsidTr="001E5692">
        <w:tc>
          <w:tcPr>
            <w:tcW w:w="2263" w:type="dxa"/>
          </w:tcPr>
          <w:p w:rsidR="005F6CF4" w:rsidRDefault="005F6CF4" w:rsidP="001E5692">
            <w:r>
              <w:t>2</w:t>
            </w:r>
            <w:r w:rsidRPr="00627330">
              <w:rPr>
                <w:vertAlign w:val="superscript"/>
              </w:rPr>
              <w:t>nd</w:t>
            </w:r>
            <w:r>
              <w:t xml:space="preserve"> Class</w:t>
            </w:r>
          </w:p>
        </w:tc>
        <w:tc>
          <w:tcPr>
            <w:tcW w:w="6753" w:type="dxa"/>
          </w:tcPr>
          <w:p w:rsidR="005F6CF4" w:rsidRDefault="005F6CF4" w:rsidP="001E5692">
            <w:r>
              <w:t>Main prefab door</w:t>
            </w:r>
          </w:p>
        </w:tc>
      </w:tr>
      <w:tr w:rsidR="005F6CF4" w:rsidTr="001E5692">
        <w:tc>
          <w:tcPr>
            <w:tcW w:w="2263" w:type="dxa"/>
          </w:tcPr>
          <w:p w:rsidR="005F6CF4" w:rsidRDefault="005F6CF4" w:rsidP="001E5692">
            <w:r>
              <w:t>3</w:t>
            </w:r>
            <w:r w:rsidRPr="00627330">
              <w:rPr>
                <w:vertAlign w:val="superscript"/>
              </w:rPr>
              <w:t>rd</w:t>
            </w:r>
            <w:r>
              <w:t xml:space="preserve"> Class</w:t>
            </w:r>
          </w:p>
        </w:tc>
        <w:tc>
          <w:tcPr>
            <w:tcW w:w="6753" w:type="dxa"/>
          </w:tcPr>
          <w:p w:rsidR="005F6CF4" w:rsidRDefault="005F6CF4" w:rsidP="001E5692">
            <w:r>
              <w:t>Backdoor (beside Ms Lynn’s office)</w:t>
            </w:r>
          </w:p>
        </w:tc>
      </w:tr>
      <w:tr w:rsidR="005F6CF4" w:rsidTr="001E5692">
        <w:tc>
          <w:tcPr>
            <w:tcW w:w="2263" w:type="dxa"/>
          </w:tcPr>
          <w:p w:rsidR="005F6CF4" w:rsidRDefault="005F6CF4" w:rsidP="001E5692">
            <w:r>
              <w:t>4</w:t>
            </w:r>
            <w:r w:rsidRPr="00627330">
              <w:rPr>
                <w:vertAlign w:val="superscript"/>
              </w:rPr>
              <w:t>th</w:t>
            </w:r>
            <w:r>
              <w:t xml:space="preserve"> Class</w:t>
            </w:r>
          </w:p>
        </w:tc>
        <w:tc>
          <w:tcPr>
            <w:tcW w:w="6753" w:type="dxa"/>
          </w:tcPr>
          <w:p w:rsidR="005F6CF4" w:rsidRDefault="005F6CF4" w:rsidP="001E5692">
            <w:r>
              <w:t>Entrance door closest to their classroom (Shared with 5</w:t>
            </w:r>
            <w:r w:rsidRPr="00627330">
              <w:rPr>
                <w:vertAlign w:val="superscript"/>
              </w:rPr>
              <w:t>th</w:t>
            </w:r>
            <w:r>
              <w:t>)</w:t>
            </w:r>
          </w:p>
        </w:tc>
      </w:tr>
      <w:tr w:rsidR="005F6CF4" w:rsidTr="001E5692">
        <w:tc>
          <w:tcPr>
            <w:tcW w:w="2263" w:type="dxa"/>
          </w:tcPr>
          <w:p w:rsidR="005F6CF4" w:rsidRDefault="005F6CF4" w:rsidP="001E5692">
            <w:r>
              <w:lastRenderedPageBreak/>
              <w:t>5</w:t>
            </w:r>
            <w:r w:rsidRPr="00627330">
              <w:rPr>
                <w:vertAlign w:val="superscript"/>
              </w:rPr>
              <w:t>th</w:t>
            </w:r>
            <w:r>
              <w:t xml:space="preserve"> Class</w:t>
            </w:r>
          </w:p>
        </w:tc>
        <w:tc>
          <w:tcPr>
            <w:tcW w:w="6753" w:type="dxa"/>
          </w:tcPr>
          <w:p w:rsidR="005F6CF4" w:rsidRDefault="005F6CF4" w:rsidP="001E5692">
            <w:r>
              <w:t>Entrance door closest to their classroom (shared with 4</w:t>
            </w:r>
            <w:r w:rsidRPr="00627330">
              <w:rPr>
                <w:vertAlign w:val="superscript"/>
              </w:rPr>
              <w:t>th</w:t>
            </w:r>
            <w:r>
              <w:t>)</w:t>
            </w:r>
          </w:p>
        </w:tc>
      </w:tr>
      <w:tr w:rsidR="005F6CF4" w:rsidTr="001E5692">
        <w:tc>
          <w:tcPr>
            <w:tcW w:w="2263" w:type="dxa"/>
          </w:tcPr>
          <w:p w:rsidR="005F6CF4" w:rsidRDefault="005F6CF4" w:rsidP="001E5692">
            <w:r>
              <w:t>6</w:t>
            </w:r>
            <w:r w:rsidRPr="00627330">
              <w:rPr>
                <w:vertAlign w:val="superscript"/>
              </w:rPr>
              <w:t>th</w:t>
            </w:r>
            <w:r>
              <w:t xml:space="preserve"> Class</w:t>
            </w:r>
          </w:p>
        </w:tc>
        <w:tc>
          <w:tcPr>
            <w:tcW w:w="6753" w:type="dxa"/>
          </w:tcPr>
          <w:p w:rsidR="005F6CF4" w:rsidRDefault="005F6CF4" w:rsidP="001E5692">
            <w:r>
              <w:t>Main school door (Shared with Junior Infants)</w:t>
            </w:r>
          </w:p>
        </w:tc>
      </w:tr>
    </w:tbl>
    <w:p w:rsidR="005F6CF4" w:rsidRPr="007411C4" w:rsidRDefault="005F6CF4" w:rsidP="00F833F7">
      <w:pPr>
        <w:spacing w:after="200" w:line="276" w:lineRule="auto"/>
        <w:rPr>
          <w:rFonts w:cs="Arial"/>
          <w:b/>
          <w:sz w:val="22"/>
        </w:rPr>
      </w:pPr>
    </w:p>
    <w:p w:rsidR="00102627" w:rsidRPr="007411C4" w:rsidRDefault="00134A97" w:rsidP="00F833F7">
      <w:pPr>
        <w:spacing w:after="200" w:line="276" w:lineRule="auto"/>
        <w:rPr>
          <w:rFonts w:cs="Arial"/>
          <w:b/>
          <w:sz w:val="22"/>
        </w:rPr>
      </w:pPr>
      <w:r w:rsidRPr="007411C4">
        <w:rPr>
          <w:rFonts w:cs="Arial"/>
          <w:b/>
          <w:sz w:val="22"/>
        </w:rPr>
        <w:t xml:space="preserve">Children should walk directly to their classrooms to avoid congestion in the corridors. </w:t>
      </w:r>
    </w:p>
    <w:p w:rsidR="00134A97" w:rsidRPr="007411C4" w:rsidRDefault="00134A97" w:rsidP="00F833F7">
      <w:pPr>
        <w:spacing w:after="200" w:line="276" w:lineRule="auto"/>
        <w:rPr>
          <w:rFonts w:cs="Arial"/>
          <w:b/>
          <w:sz w:val="22"/>
          <w:u w:val="single"/>
        </w:rPr>
      </w:pPr>
      <w:r w:rsidRPr="007411C4">
        <w:rPr>
          <w:rFonts w:cs="Arial"/>
          <w:b/>
          <w:sz w:val="22"/>
          <w:u w:val="single"/>
        </w:rPr>
        <w:t>Collection</w:t>
      </w:r>
    </w:p>
    <w:p w:rsidR="00EC26A3" w:rsidRPr="007411C4" w:rsidRDefault="00134A97" w:rsidP="00F833F7">
      <w:pPr>
        <w:spacing w:after="200" w:line="276" w:lineRule="auto"/>
        <w:rPr>
          <w:rFonts w:cs="Arial"/>
          <w:b/>
          <w:sz w:val="22"/>
        </w:rPr>
      </w:pPr>
      <w:r w:rsidRPr="007411C4">
        <w:rPr>
          <w:rFonts w:cs="Arial"/>
          <w:b/>
          <w:sz w:val="22"/>
        </w:rPr>
        <w:t xml:space="preserve">Parents/minders </w:t>
      </w:r>
      <w:r w:rsidR="005F6CF4">
        <w:rPr>
          <w:rFonts w:cs="Arial"/>
          <w:b/>
          <w:sz w:val="22"/>
        </w:rPr>
        <w:t xml:space="preserve">of Junior and Senior Infants only </w:t>
      </w:r>
      <w:r w:rsidRPr="007411C4">
        <w:rPr>
          <w:rFonts w:cs="Arial"/>
          <w:b/>
          <w:sz w:val="22"/>
        </w:rPr>
        <w:t xml:space="preserve">will be allowed to wait in the yard to collect children. Adults are expected to </w:t>
      </w:r>
      <w:r w:rsidR="00EC26A3" w:rsidRPr="007411C4">
        <w:rPr>
          <w:rFonts w:cs="Arial"/>
          <w:b/>
          <w:sz w:val="22"/>
        </w:rPr>
        <w:t>physically distance from each other while waiting in the yard. Younger children are not allowed to run around and play in the yard while waiting to collect. Once children have excited the school building, you should leave the school grounds as soon as possible. Children are not allowed to run around and play while waiting for siblings to exit the building. Older children should be encouraged to walk or cycle to school or meet parents/minders at a designated meeting point away from the school where possible.</w:t>
      </w:r>
    </w:p>
    <w:p w:rsidR="006049D8" w:rsidRPr="00F833F7" w:rsidRDefault="006049D8" w:rsidP="00FA7B62">
      <w:pPr>
        <w:spacing w:after="200" w:line="276" w:lineRule="auto"/>
        <w:rPr>
          <w:rFonts w:cs="Arial"/>
          <w:b/>
          <w:i/>
          <w:sz w:val="22"/>
        </w:rPr>
      </w:pPr>
      <w:r w:rsidRPr="00F833F7">
        <w:rPr>
          <w:rFonts w:cs="Arial"/>
          <w:b/>
          <w:i/>
          <w:sz w:val="22"/>
        </w:rPr>
        <w:t>Staff</w:t>
      </w:r>
    </w:p>
    <w:p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guidance on face covering should be observed. </w:t>
      </w:r>
    </w:p>
    <w:p w:rsidR="00CA1772" w:rsidRPr="007411C4" w:rsidRDefault="00CA1772" w:rsidP="00F833F7">
      <w:pPr>
        <w:spacing w:after="200" w:line="276" w:lineRule="auto"/>
        <w:rPr>
          <w:rFonts w:cs="Arial"/>
          <w:b/>
          <w:sz w:val="22"/>
        </w:rPr>
      </w:pPr>
      <w:r w:rsidRPr="00C357E2">
        <w:rPr>
          <w:rFonts w:cs="Arial"/>
          <w:sz w:val="22"/>
        </w:rPr>
        <w:t xml:space="preserve">Physical distancing should be observed between staff members within the staff room through the use of staggered breaks etc. </w:t>
      </w:r>
      <w:r w:rsidR="00EC26A3" w:rsidRPr="00C357E2">
        <w:rPr>
          <w:rFonts w:cs="Arial"/>
          <w:b/>
          <w:sz w:val="22"/>
        </w:rPr>
        <w:t xml:space="preserve">There will be a maximum of </w:t>
      </w:r>
      <w:r w:rsidR="002973F2">
        <w:rPr>
          <w:rFonts w:cs="Arial"/>
          <w:b/>
          <w:sz w:val="22"/>
        </w:rPr>
        <w:t>5</w:t>
      </w:r>
      <w:r w:rsidR="00EC26A3" w:rsidRPr="00C357E2">
        <w:rPr>
          <w:rFonts w:cs="Arial"/>
          <w:b/>
          <w:sz w:val="22"/>
        </w:rPr>
        <w:t xml:space="preserve"> people </w:t>
      </w:r>
      <w:r w:rsidR="00FA117F" w:rsidRPr="00C357E2">
        <w:rPr>
          <w:rFonts w:cs="Arial"/>
          <w:b/>
          <w:sz w:val="22"/>
        </w:rPr>
        <w:t>allowed in the staff room at any one time.</w:t>
      </w:r>
    </w:p>
    <w:p w:rsidR="006049D8" w:rsidRPr="007411C4" w:rsidRDefault="00FA117F" w:rsidP="00F833F7">
      <w:pPr>
        <w:spacing w:after="200" w:line="276" w:lineRule="auto"/>
        <w:rPr>
          <w:rFonts w:cs="Arial"/>
          <w:b/>
          <w:sz w:val="22"/>
        </w:rPr>
      </w:pPr>
      <w:r w:rsidRPr="007411C4">
        <w:rPr>
          <w:rFonts w:cs="Arial"/>
          <w:b/>
          <w:sz w:val="22"/>
        </w:rPr>
        <w:t>Staff meetings will be held in</w:t>
      </w:r>
      <w:r w:rsidR="00BD4894" w:rsidRPr="007411C4">
        <w:rPr>
          <w:rFonts w:cs="Arial"/>
          <w:b/>
          <w:sz w:val="22"/>
        </w:rPr>
        <w:t xml:space="preserve"> large spaces to </w:t>
      </w:r>
      <w:r w:rsidR="009F610E">
        <w:rPr>
          <w:rFonts w:cs="Arial"/>
          <w:b/>
          <w:sz w:val="22"/>
        </w:rPr>
        <w:t>facilitate physical distancing</w:t>
      </w:r>
      <w:r w:rsidR="009F610E" w:rsidRPr="009F610E">
        <w:rPr>
          <w:rFonts w:cs="Arial"/>
          <w:b/>
          <w:color w:val="FF0000"/>
          <w:sz w:val="22"/>
        </w:rPr>
        <w:t xml:space="preserve"> or by zoom when required.</w:t>
      </w:r>
    </w:p>
    <w:p w:rsidR="00BD4894" w:rsidRPr="00F833F7" w:rsidRDefault="00BD4894" w:rsidP="00F833F7">
      <w:pPr>
        <w:spacing w:after="200" w:line="276" w:lineRule="auto"/>
        <w:rPr>
          <w:rFonts w:cs="Arial"/>
          <w:sz w:val="22"/>
        </w:rPr>
      </w:pPr>
      <w:r w:rsidRPr="00F833F7">
        <w:rPr>
          <w:rFonts w:cs="Arial"/>
          <w:sz w:val="22"/>
        </w:rPr>
        <w:t>Implement no hand shaking policy.</w:t>
      </w:r>
    </w:p>
    <w:p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rsidR="00B05C23" w:rsidRPr="00F833F7" w:rsidRDefault="00B05C23" w:rsidP="00F833F7">
      <w:pPr>
        <w:spacing w:after="200" w:line="276" w:lineRule="auto"/>
        <w:rPr>
          <w:rFonts w:cs="Arial"/>
          <w:b/>
          <w:i/>
          <w:sz w:val="22"/>
        </w:rPr>
      </w:pPr>
      <w:r w:rsidRPr="00F833F7">
        <w:rPr>
          <w:rFonts w:cs="Arial"/>
          <w:b/>
          <w:i/>
          <w:sz w:val="22"/>
        </w:rPr>
        <w:t>Corridors</w:t>
      </w:r>
    </w:p>
    <w:p w:rsidR="00B05C23" w:rsidRPr="00F833F7" w:rsidRDefault="00B05C23" w:rsidP="00F833F7">
      <w:pPr>
        <w:spacing w:after="200" w:line="276" w:lineRule="auto"/>
        <w:rPr>
          <w:rFonts w:cs="Arial"/>
          <w:sz w:val="22"/>
        </w:rPr>
      </w:pPr>
      <w:r w:rsidRPr="00F833F7">
        <w:rPr>
          <w:rFonts w:cs="Arial"/>
          <w:sz w:val="22"/>
        </w:rPr>
        <w:lastRenderedPageBreak/>
        <w:t xml:space="preserve">Briefly passing someone in a hall is very unlikely to contribute significantly to the spread of infection if people do not have physical contact and avoid informal group discussions.  </w:t>
      </w:r>
    </w:p>
    <w:p w:rsidR="00BD3198" w:rsidRPr="003F6D77" w:rsidRDefault="00BD3198" w:rsidP="00FA7B62">
      <w:pPr>
        <w:spacing w:after="200" w:line="276" w:lineRule="auto"/>
        <w:rPr>
          <w:rFonts w:cs="Arial"/>
          <w:b/>
          <w:i/>
          <w:sz w:val="22"/>
        </w:rPr>
      </w:pPr>
      <w:r w:rsidRPr="003F6D77">
        <w:rPr>
          <w:rFonts w:cs="Arial"/>
          <w:b/>
          <w:i/>
          <w:sz w:val="22"/>
        </w:rPr>
        <w:t>Yard/Supervision</w:t>
      </w:r>
    </w:p>
    <w:p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rsidR="00BC3B64"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rsidR="007411C4" w:rsidRPr="007411C4" w:rsidRDefault="007411C4" w:rsidP="00F833F7">
      <w:pPr>
        <w:spacing w:after="200" w:line="276" w:lineRule="auto"/>
        <w:rPr>
          <w:rFonts w:cs="Arial"/>
          <w:b/>
          <w:sz w:val="22"/>
        </w:rPr>
      </w:pPr>
      <w:r w:rsidRPr="007411C4">
        <w:rPr>
          <w:rFonts w:cs="Arial"/>
          <w:b/>
          <w:sz w:val="22"/>
        </w:rPr>
        <w:t xml:space="preserve">Break times will be staggered so that classes will not mix in the yard. </w:t>
      </w:r>
      <w:r w:rsidR="00D4667D">
        <w:rPr>
          <w:rFonts w:cs="Arial"/>
          <w:b/>
          <w:sz w:val="22"/>
        </w:rPr>
        <w:t xml:space="preserve">Each class will have </w:t>
      </w:r>
      <w:proofErr w:type="spellStart"/>
      <w:proofErr w:type="gramStart"/>
      <w:r w:rsidR="00D4667D">
        <w:rPr>
          <w:rFonts w:cs="Arial"/>
          <w:b/>
          <w:sz w:val="22"/>
        </w:rPr>
        <w:t>it’s</w:t>
      </w:r>
      <w:proofErr w:type="spellEnd"/>
      <w:proofErr w:type="gramEnd"/>
      <w:r w:rsidR="00D4667D">
        <w:rPr>
          <w:rFonts w:cs="Arial"/>
          <w:b/>
          <w:sz w:val="22"/>
        </w:rPr>
        <w:t xml:space="preserve"> own designated yard space daily.</w:t>
      </w:r>
      <w:r w:rsidRPr="00D4667D">
        <w:rPr>
          <w:rFonts w:cs="Arial"/>
          <w:b/>
          <w:sz w:val="22"/>
        </w:rPr>
        <w:t xml:space="preserve"> The classes will enter and exit through their designated doors:</w:t>
      </w:r>
    </w:p>
    <w:p w:rsidR="00D4667D" w:rsidRDefault="00D4667D" w:rsidP="00D4667D">
      <w:pPr>
        <w:rPr>
          <w:rFonts w:ascii="Century Gothic" w:hAnsi="Century Gothic"/>
          <w:b/>
          <w:color w:val="auto"/>
          <w:sz w:val="24"/>
          <w:u w:val="single"/>
        </w:rPr>
      </w:pPr>
      <w:r>
        <w:rPr>
          <w:rFonts w:ascii="Century Gothic" w:hAnsi="Century Gothic"/>
          <w:b/>
          <w:u w:val="single"/>
        </w:rPr>
        <w:t>Break 1</w:t>
      </w:r>
      <w:r>
        <w:rPr>
          <w:rFonts w:ascii="Century Gothic" w:hAnsi="Century Gothic"/>
        </w:rPr>
        <w:t xml:space="preserve"> </w:t>
      </w:r>
      <w:r>
        <w:rPr>
          <w:rFonts w:ascii="Century Gothic" w:hAnsi="Century Gothic"/>
          <w:b/>
          <w:u w:val="single"/>
        </w:rPr>
        <w:t xml:space="preserve">Junior </w:t>
      </w:r>
      <w:proofErr w:type="gramStart"/>
      <w:r>
        <w:rPr>
          <w:rFonts w:ascii="Century Gothic" w:hAnsi="Century Gothic"/>
          <w:b/>
          <w:u w:val="single"/>
        </w:rPr>
        <w:t>Infants</w:t>
      </w:r>
      <w:proofErr w:type="gramEnd"/>
      <w:r>
        <w:rPr>
          <w:rFonts w:ascii="Century Gothic" w:hAnsi="Century Gothic"/>
          <w:b/>
          <w:u w:val="single"/>
        </w:rPr>
        <w:t xml:space="preserve"> – 2</w:t>
      </w:r>
      <w:r>
        <w:rPr>
          <w:rFonts w:ascii="Century Gothic" w:hAnsi="Century Gothic"/>
          <w:b/>
          <w:u w:val="single"/>
          <w:vertAlign w:val="superscript"/>
        </w:rPr>
        <w:t>nd</w:t>
      </w:r>
      <w:r>
        <w:rPr>
          <w:rFonts w:ascii="Century Gothic" w:hAnsi="Century Gothic"/>
          <w:b/>
          <w:u w:val="single"/>
        </w:rPr>
        <w:t xml:space="preserve"> Class:</w:t>
      </w:r>
    </w:p>
    <w:p w:rsidR="00D4667D" w:rsidRDefault="00D4667D" w:rsidP="00D4667D">
      <w:pPr>
        <w:rPr>
          <w:rFonts w:ascii="Century Gothic" w:hAnsi="Century Gothic"/>
        </w:rPr>
      </w:pPr>
      <w:r>
        <w:rPr>
          <w:rFonts w:ascii="Century Gothic" w:hAnsi="Century Gothic"/>
        </w:rPr>
        <w:t xml:space="preserve">Little Break: 10.20 -10.30 </w:t>
      </w:r>
    </w:p>
    <w:p w:rsidR="00D4667D" w:rsidRDefault="00D4667D" w:rsidP="00D4667D">
      <w:pPr>
        <w:rPr>
          <w:rFonts w:ascii="Century Gothic" w:hAnsi="Century Gothic"/>
        </w:rPr>
      </w:pPr>
      <w:r>
        <w:rPr>
          <w:rFonts w:ascii="Century Gothic" w:hAnsi="Century Gothic"/>
        </w:rPr>
        <w:t>Big Break: 12.15 – 12.45. 10 min eating in from 12.15 -12.25</w:t>
      </w:r>
    </w:p>
    <w:p w:rsidR="00D4667D" w:rsidRDefault="00D4667D" w:rsidP="00D4667D">
      <w:pPr>
        <w:rPr>
          <w:rFonts w:ascii="Century Gothic" w:hAnsi="Century Gothic"/>
        </w:rPr>
      </w:pPr>
    </w:p>
    <w:tbl>
      <w:tblPr>
        <w:tblStyle w:val="TableGrid"/>
        <w:tblW w:w="0" w:type="auto"/>
        <w:tblLook w:val="04A0"/>
      </w:tblPr>
      <w:tblGrid>
        <w:gridCol w:w="2234"/>
        <w:gridCol w:w="2210"/>
        <w:gridCol w:w="2195"/>
        <w:gridCol w:w="2195"/>
      </w:tblGrid>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Teacher on Duty in the main yard</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Carol on duty</w:t>
            </w:r>
          </w:p>
          <w:p w:rsidR="00D4667D" w:rsidRDefault="00D4667D">
            <w:pPr>
              <w:rPr>
                <w:rFonts w:ascii="Century Gothic" w:hAnsi="Century Gothic"/>
              </w:rPr>
            </w:pPr>
            <w:r>
              <w:rPr>
                <w:rFonts w:ascii="Century Gothic" w:hAnsi="Century Gothic"/>
              </w:rPr>
              <w:t>in the garden</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 xml:space="preserve"> Class in the garden</w:t>
            </w:r>
          </w:p>
        </w:tc>
      </w:tr>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Monday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 xml:space="preserve">Ms </w:t>
            </w:r>
            <w:proofErr w:type="spellStart"/>
            <w:r>
              <w:rPr>
                <w:rFonts w:ascii="Century Gothic" w:hAnsi="Century Gothic"/>
              </w:rPr>
              <w:t>Armitage</w:t>
            </w:r>
            <w:proofErr w:type="spellEnd"/>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 xml:space="preserve">10 </w:t>
            </w:r>
            <w:proofErr w:type="spellStart"/>
            <w:r>
              <w:rPr>
                <w:rFonts w:ascii="Century Gothic" w:hAnsi="Century Gothic"/>
              </w:rPr>
              <w:t>mins</w:t>
            </w:r>
            <w:proofErr w:type="spellEnd"/>
            <w:r>
              <w:rPr>
                <w:rFonts w:ascii="Century Gothic" w:hAnsi="Century Gothic"/>
              </w:rPr>
              <w:t xml:space="preserve"> 1</w:t>
            </w:r>
            <w:r>
              <w:rPr>
                <w:rFonts w:ascii="Century Gothic" w:hAnsi="Century Gothic"/>
                <w:vertAlign w:val="superscript"/>
              </w:rPr>
              <w:t>st</w:t>
            </w:r>
            <w:r>
              <w:rPr>
                <w:rFonts w:ascii="Century Gothic" w:hAnsi="Century Gothic"/>
              </w:rPr>
              <w:t xml:space="preserve"> &amp; 2</w:t>
            </w:r>
            <w:r>
              <w:rPr>
                <w:rFonts w:ascii="Century Gothic" w:hAnsi="Century Gothic"/>
                <w:vertAlign w:val="superscript"/>
              </w:rPr>
              <w:t>nd</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2</w:t>
            </w:r>
            <w:r>
              <w:rPr>
                <w:rFonts w:ascii="Century Gothic" w:hAnsi="Century Gothic"/>
                <w:vertAlign w:val="superscript"/>
              </w:rPr>
              <w:t>nd</w:t>
            </w:r>
          </w:p>
        </w:tc>
      </w:tr>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Tuesday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 xml:space="preserve">Ms </w:t>
            </w:r>
            <w:proofErr w:type="spellStart"/>
            <w:r>
              <w:rPr>
                <w:rFonts w:ascii="Century Gothic" w:hAnsi="Century Gothic"/>
              </w:rPr>
              <w:t>Honner</w:t>
            </w:r>
            <w:proofErr w:type="spellEnd"/>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 xml:space="preserve">10 </w:t>
            </w:r>
            <w:proofErr w:type="spellStart"/>
            <w:r>
              <w:rPr>
                <w:rFonts w:ascii="Century Gothic" w:hAnsi="Century Gothic"/>
              </w:rPr>
              <w:t>mins</w:t>
            </w:r>
            <w:proofErr w:type="spellEnd"/>
            <w:r>
              <w:rPr>
                <w:rFonts w:ascii="Century Gothic" w:hAnsi="Century Gothic"/>
              </w:rPr>
              <w:t xml:space="preserve"> 1</w:t>
            </w:r>
            <w:r>
              <w:rPr>
                <w:rFonts w:ascii="Century Gothic" w:hAnsi="Century Gothic"/>
                <w:vertAlign w:val="superscript"/>
              </w:rPr>
              <w:t>st</w:t>
            </w:r>
            <w:r>
              <w:rPr>
                <w:rFonts w:ascii="Century Gothic" w:hAnsi="Century Gothic"/>
              </w:rPr>
              <w:t xml:space="preserve"> &amp; 2nd</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1</w:t>
            </w:r>
            <w:r>
              <w:rPr>
                <w:rFonts w:ascii="Century Gothic" w:hAnsi="Century Gothic"/>
                <w:vertAlign w:val="superscript"/>
              </w:rPr>
              <w:t>st</w:t>
            </w:r>
          </w:p>
        </w:tc>
      </w:tr>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Wednesday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Ms Atkinson</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 xml:space="preserve">10 </w:t>
            </w:r>
            <w:proofErr w:type="spellStart"/>
            <w:r>
              <w:rPr>
                <w:rFonts w:ascii="Century Gothic" w:hAnsi="Century Gothic"/>
              </w:rPr>
              <w:t>mins</w:t>
            </w:r>
            <w:proofErr w:type="spellEnd"/>
            <w:r>
              <w:rPr>
                <w:rFonts w:ascii="Century Gothic" w:hAnsi="Century Gothic"/>
              </w:rPr>
              <w:t xml:space="preserve"> Infants</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Senior</w:t>
            </w:r>
          </w:p>
        </w:tc>
      </w:tr>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Thursday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Ms Johnson</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 xml:space="preserve">10 </w:t>
            </w:r>
            <w:proofErr w:type="spellStart"/>
            <w:r>
              <w:rPr>
                <w:rFonts w:ascii="Century Gothic" w:hAnsi="Century Gothic"/>
              </w:rPr>
              <w:t>mins</w:t>
            </w:r>
            <w:proofErr w:type="spellEnd"/>
            <w:r>
              <w:rPr>
                <w:rFonts w:ascii="Century Gothic" w:hAnsi="Century Gothic"/>
              </w:rPr>
              <w:t xml:space="preserve"> Infants</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Junior</w:t>
            </w:r>
          </w:p>
        </w:tc>
      </w:tr>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lastRenderedPageBreak/>
              <w:t>Friday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Ms Lynn</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10 min 1</w:t>
            </w:r>
            <w:r>
              <w:rPr>
                <w:rFonts w:ascii="Century Gothic" w:hAnsi="Century Gothic"/>
                <w:vertAlign w:val="superscript"/>
              </w:rPr>
              <w:t>st</w:t>
            </w:r>
            <w:r>
              <w:rPr>
                <w:rFonts w:ascii="Century Gothic" w:hAnsi="Century Gothic"/>
              </w:rPr>
              <w:t xml:space="preserve"> &amp; 2</w:t>
            </w:r>
            <w:r>
              <w:rPr>
                <w:rFonts w:ascii="Century Gothic" w:hAnsi="Century Gothic"/>
                <w:vertAlign w:val="superscript"/>
              </w:rPr>
              <w:t>nd</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2nd</w:t>
            </w:r>
          </w:p>
        </w:tc>
      </w:tr>
      <w:tr w:rsidR="00D4667D" w:rsidTr="00D4667D">
        <w:tc>
          <w:tcPr>
            <w:tcW w:w="9242" w:type="dxa"/>
            <w:gridSpan w:val="4"/>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If wet teacher remains between their class &amp; opposite teacher goes to the other glass group</w:t>
            </w:r>
          </w:p>
        </w:tc>
      </w:tr>
    </w:tbl>
    <w:p w:rsidR="00D4667D" w:rsidRPr="00631063" w:rsidRDefault="00D4667D" w:rsidP="00D4667D">
      <w:pPr>
        <w:rPr>
          <w:rFonts w:ascii="Century Schoolbook" w:hAnsi="Century Schoolbook"/>
          <w:lang w:eastAsia="en-US"/>
        </w:rPr>
      </w:pPr>
    </w:p>
    <w:p w:rsidR="00D4667D" w:rsidRDefault="00D4667D" w:rsidP="00D4667D">
      <w:pPr>
        <w:rPr>
          <w:rFonts w:ascii="Century Gothic" w:hAnsi="Century Gothic"/>
          <w:b/>
          <w:u w:val="single"/>
        </w:rPr>
      </w:pPr>
      <w:r>
        <w:rPr>
          <w:rFonts w:ascii="Century Gothic" w:hAnsi="Century Gothic"/>
          <w:b/>
          <w:u w:val="single"/>
        </w:rPr>
        <w:t>Break 2: 3</w:t>
      </w:r>
      <w:r>
        <w:rPr>
          <w:rFonts w:ascii="Century Gothic" w:hAnsi="Century Gothic"/>
          <w:b/>
          <w:u w:val="single"/>
          <w:vertAlign w:val="superscript"/>
        </w:rPr>
        <w:t>rd</w:t>
      </w:r>
      <w:r>
        <w:rPr>
          <w:rFonts w:ascii="Century Gothic" w:hAnsi="Century Gothic"/>
          <w:b/>
          <w:u w:val="single"/>
        </w:rPr>
        <w:t xml:space="preserve"> Class – 6</w:t>
      </w:r>
      <w:r>
        <w:rPr>
          <w:rFonts w:ascii="Century Gothic" w:hAnsi="Century Gothic"/>
          <w:b/>
          <w:u w:val="single"/>
          <w:vertAlign w:val="superscript"/>
        </w:rPr>
        <w:t>th</w:t>
      </w:r>
      <w:r>
        <w:rPr>
          <w:rFonts w:ascii="Century Gothic" w:hAnsi="Century Gothic"/>
          <w:b/>
          <w:u w:val="single"/>
        </w:rPr>
        <w:t xml:space="preserve"> Class:</w:t>
      </w:r>
    </w:p>
    <w:p w:rsidR="00D4667D" w:rsidRDefault="00D4667D" w:rsidP="00D4667D">
      <w:pPr>
        <w:rPr>
          <w:rFonts w:ascii="Century Gothic" w:hAnsi="Century Gothic"/>
        </w:rPr>
      </w:pPr>
      <w:r>
        <w:rPr>
          <w:rFonts w:ascii="Century Gothic" w:hAnsi="Century Gothic"/>
        </w:rPr>
        <w:t>Little break: 10.35 -10.45</w:t>
      </w:r>
    </w:p>
    <w:p w:rsidR="00D4667D" w:rsidRDefault="00D4667D" w:rsidP="00D4667D">
      <w:pPr>
        <w:rPr>
          <w:rFonts w:ascii="Century Gothic" w:hAnsi="Century Gothic"/>
        </w:rPr>
      </w:pPr>
      <w:r>
        <w:rPr>
          <w:rFonts w:ascii="Century Gothic" w:hAnsi="Century Gothic"/>
        </w:rPr>
        <w:t xml:space="preserve">Big Break: 12.40 -1.10 10 </w:t>
      </w:r>
      <w:proofErr w:type="spellStart"/>
      <w:r>
        <w:rPr>
          <w:rFonts w:ascii="Century Gothic" w:hAnsi="Century Gothic"/>
        </w:rPr>
        <w:t>mins</w:t>
      </w:r>
      <w:proofErr w:type="spellEnd"/>
      <w:r>
        <w:rPr>
          <w:rFonts w:ascii="Century Gothic" w:hAnsi="Century Gothic"/>
        </w:rPr>
        <w:t xml:space="preserve"> eating in time from 12.40 -12.50</w:t>
      </w:r>
    </w:p>
    <w:tbl>
      <w:tblPr>
        <w:tblStyle w:val="TableGrid"/>
        <w:tblW w:w="0" w:type="auto"/>
        <w:tblLook w:val="04A0"/>
      </w:tblPr>
      <w:tblGrid>
        <w:gridCol w:w="2233"/>
        <w:gridCol w:w="2199"/>
        <w:gridCol w:w="2211"/>
        <w:gridCol w:w="2191"/>
      </w:tblGrid>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b/>
              </w:rPr>
            </w:pPr>
            <w:r>
              <w:rPr>
                <w:rFonts w:ascii="Century Gothic" w:hAnsi="Century Gothic"/>
                <w:b/>
              </w:rPr>
              <w:t>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b/>
              </w:rPr>
            </w:pPr>
            <w:r>
              <w:rPr>
                <w:rFonts w:ascii="Century Gothic" w:hAnsi="Century Gothic"/>
                <w:b/>
              </w:rPr>
              <w:t>Teacher on duty in the main yard</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b/>
              </w:rPr>
            </w:pPr>
            <w:r>
              <w:rPr>
                <w:rFonts w:ascii="Century Gothic" w:hAnsi="Century Gothic"/>
                <w:b/>
              </w:rPr>
              <w:t>Ruth / Ms Flanagan / St Andrews Teacher on duty in the garden</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b/>
              </w:rPr>
            </w:pPr>
            <w:r>
              <w:rPr>
                <w:rFonts w:ascii="Century Gothic" w:hAnsi="Century Gothic"/>
                <w:b/>
              </w:rPr>
              <w:t>Class in the garden</w:t>
            </w:r>
          </w:p>
        </w:tc>
      </w:tr>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Monday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Ms McLeod</w:t>
            </w:r>
          </w:p>
          <w:p w:rsidR="00D4667D" w:rsidRDefault="00D4667D">
            <w:pPr>
              <w:rPr>
                <w:rFonts w:ascii="Century Gothic" w:hAnsi="Century Gothic"/>
              </w:rPr>
            </w:pPr>
            <w:r>
              <w:rPr>
                <w:rFonts w:ascii="Century Gothic" w:hAnsi="Century Gothic"/>
              </w:rPr>
              <w:t xml:space="preserve">10 </w:t>
            </w:r>
            <w:proofErr w:type="spellStart"/>
            <w:r>
              <w:rPr>
                <w:rFonts w:ascii="Century Gothic" w:hAnsi="Century Gothic"/>
              </w:rPr>
              <w:t>mins</w:t>
            </w:r>
            <w:proofErr w:type="spellEnd"/>
            <w:r>
              <w:rPr>
                <w:rFonts w:ascii="Century Gothic" w:hAnsi="Century Gothic"/>
              </w:rPr>
              <w:t xml:space="preserve"> 3</w:t>
            </w:r>
            <w:r>
              <w:rPr>
                <w:rFonts w:ascii="Century Gothic" w:hAnsi="Century Gothic"/>
                <w:vertAlign w:val="superscript"/>
              </w:rPr>
              <w:t>rd</w:t>
            </w:r>
            <w:r>
              <w:rPr>
                <w:rFonts w:ascii="Century Gothic" w:hAnsi="Century Gothic"/>
              </w:rPr>
              <w:t xml:space="preserve"> &amp; 6</w:t>
            </w:r>
            <w:r>
              <w:rPr>
                <w:rFonts w:ascii="Century Gothic" w:hAnsi="Century Gothic"/>
                <w:vertAlign w:val="superscript"/>
              </w:rPr>
              <w:t>th</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 xml:space="preserve">Ruth </w:t>
            </w:r>
          </w:p>
          <w:p w:rsidR="00D4667D" w:rsidRDefault="00D4667D">
            <w:pPr>
              <w:rPr>
                <w:rFonts w:ascii="Century Gothic" w:hAnsi="Century Gothic"/>
              </w:rPr>
            </w:pPr>
            <w:r>
              <w:rPr>
                <w:rFonts w:ascii="Century Gothic" w:hAnsi="Century Gothic"/>
              </w:rPr>
              <w:t xml:space="preserve">10 </w:t>
            </w:r>
            <w:proofErr w:type="spellStart"/>
            <w:r>
              <w:rPr>
                <w:rFonts w:ascii="Century Gothic" w:hAnsi="Century Gothic"/>
              </w:rPr>
              <w:t>mins</w:t>
            </w:r>
            <w:proofErr w:type="spellEnd"/>
            <w:r>
              <w:rPr>
                <w:rFonts w:ascii="Century Gothic" w:hAnsi="Century Gothic"/>
              </w:rPr>
              <w:t xml:space="preserve"> 4</w:t>
            </w:r>
            <w:r>
              <w:rPr>
                <w:rFonts w:ascii="Century Gothic" w:hAnsi="Century Gothic"/>
                <w:vertAlign w:val="superscript"/>
              </w:rPr>
              <w:t>th</w:t>
            </w:r>
            <w:r>
              <w:rPr>
                <w:rFonts w:ascii="Century Gothic" w:hAnsi="Century Gothic"/>
              </w:rPr>
              <w:t xml:space="preserve"> &amp; 5</w:t>
            </w:r>
            <w:r>
              <w:rPr>
                <w:rFonts w:ascii="Century Gothic" w:hAnsi="Century Gothic"/>
                <w:vertAlign w:val="superscript"/>
              </w:rPr>
              <w:t>th</w:t>
            </w:r>
            <w:r>
              <w:rPr>
                <w:rFonts w:ascii="Century Gothic" w:hAnsi="Century Gothic"/>
              </w:rPr>
              <w:t xml:space="preserve"> </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5</w:t>
            </w:r>
            <w:r>
              <w:rPr>
                <w:rFonts w:ascii="Century Gothic" w:hAnsi="Century Gothic"/>
                <w:vertAlign w:val="superscript"/>
              </w:rPr>
              <w:t>th</w:t>
            </w:r>
          </w:p>
        </w:tc>
      </w:tr>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Tuesday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Ms Craig</w:t>
            </w:r>
          </w:p>
          <w:p w:rsidR="00D4667D" w:rsidRDefault="00D4667D">
            <w:pPr>
              <w:rPr>
                <w:rFonts w:ascii="Century Gothic" w:hAnsi="Century Gothic"/>
              </w:rPr>
            </w:pPr>
            <w:r>
              <w:rPr>
                <w:rFonts w:ascii="Century Gothic" w:hAnsi="Century Gothic"/>
              </w:rPr>
              <w:t xml:space="preserve">10 </w:t>
            </w:r>
            <w:proofErr w:type="spellStart"/>
            <w:r>
              <w:rPr>
                <w:rFonts w:ascii="Century Gothic" w:hAnsi="Century Gothic"/>
              </w:rPr>
              <w:t>mins</w:t>
            </w:r>
            <w:proofErr w:type="spellEnd"/>
            <w:r>
              <w:rPr>
                <w:rFonts w:ascii="Century Gothic" w:hAnsi="Century Gothic"/>
              </w:rPr>
              <w:t xml:space="preserve"> 4th &amp; 5</w:t>
            </w:r>
            <w:r>
              <w:rPr>
                <w:rFonts w:ascii="Century Gothic" w:hAnsi="Century Gothic"/>
                <w:vertAlign w:val="superscript"/>
              </w:rPr>
              <w:t>th</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St Andrews Teacher</w:t>
            </w:r>
          </w:p>
          <w:p w:rsidR="00D4667D" w:rsidRDefault="00D4667D">
            <w:pPr>
              <w:rPr>
                <w:rFonts w:ascii="Century Gothic" w:hAnsi="Century Gothic"/>
              </w:rPr>
            </w:pPr>
            <w:r>
              <w:rPr>
                <w:rFonts w:ascii="Century Gothic" w:hAnsi="Century Gothic"/>
              </w:rPr>
              <w:t>10mins 3rd &amp; 6th</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6</w:t>
            </w:r>
            <w:r>
              <w:rPr>
                <w:rFonts w:ascii="Century Gothic" w:hAnsi="Century Gothic"/>
                <w:vertAlign w:val="superscript"/>
              </w:rPr>
              <w:t>th</w:t>
            </w:r>
          </w:p>
        </w:tc>
      </w:tr>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Wednesday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 xml:space="preserve">Ms Kelly </w:t>
            </w:r>
          </w:p>
          <w:p w:rsidR="00D4667D" w:rsidRDefault="00D4667D">
            <w:pPr>
              <w:rPr>
                <w:rFonts w:ascii="Century Gothic" w:hAnsi="Century Gothic"/>
              </w:rPr>
            </w:pPr>
            <w:r>
              <w:rPr>
                <w:rFonts w:ascii="Century Gothic" w:hAnsi="Century Gothic"/>
              </w:rPr>
              <w:t xml:space="preserve">10 </w:t>
            </w:r>
            <w:proofErr w:type="spellStart"/>
            <w:r>
              <w:rPr>
                <w:rFonts w:ascii="Century Gothic" w:hAnsi="Century Gothic"/>
              </w:rPr>
              <w:t>mins</w:t>
            </w:r>
            <w:proofErr w:type="spellEnd"/>
            <w:r>
              <w:rPr>
                <w:rFonts w:ascii="Century Gothic" w:hAnsi="Century Gothic"/>
              </w:rPr>
              <w:t xml:space="preserve"> 3rd &amp; 6th</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 xml:space="preserve">Ms Flanagan </w:t>
            </w:r>
          </w:p>
          <w:p w:rsidR="00D4667D" w:rsidRDefault="00D4667D">
            <w:pPr>
              <w:rPr>
                <w:rFonts w:ascii="Century Gothic" w:hAnsi="Century Gothic"/>
              </w:rPr>
            </w:pPr>
            <w:r>
              <w:rPr>
                <w:rFonts w:ascii="Century Gothic" w:hAnsi="Century Gothic"/>
              </w:rPr>
              <w:t xml:space="preserve">10 </w:t>
            </w:r>
            <w:proofErr w:type="spellStart"/>
            <w:r>
              <w:rPr>
                <w:rFonts w:ascii="Century Gothic" w:hAnsi="Century Gothic"/>
              </w:rPr>
              <w:t>mins</w:t>
            </w:r>
            <w:proofErr w:type="spellEnd"/>
            <w:r>
              <w:rPr>
                <w:rFonts w:ascii="Century Gothic" w:hAnsi="Century Gothic"/>
              </w:rPr>
              <w:t xml:space="preserve"> 3</w:t>
            </w:r>
            <w:r>
              <w:rPr>
                <w:rFonts w:ascii="Century Gothic" w:hAnsi="Century Gothic"/>
                <w:vertAlign w:val="superscript"/>
              </w:rPr>
              <w:t>rd</w:t>
            </w:r>
            <w:r>
              <w:rPr>
                <w:rFonts w:ascii="Century Gothic" w:hAnsi="Century Gothic"/>
              </w:rPr>
              <w:t xml:space="preserve"> &amp; 6</w:t>
            </w:r>
            <w:r>
              <w:rPr>
                <w:rFonts w:ascii="Century Gothic" w:hAnsi="Century Gothic"/>
                <w:vertAlign w:val="superscript"/>
              </w:rPr>
              <w:t>th</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3</w:t>
            </w:r>
            <w:r>
              <w:rPr>
                <w:rFonts w:ascii="Century Gothic" w:hAnsi="Century Gothic"/>
                <w:vertAlign w:val="superscript"/>
              </w:rPr>
              <w:t>rd</w:t>
            </w:r>
          </w:p>
        </w:tc>
      </w:tr>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Thursday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Ms Johns</w:t>
            </w:r>
          </w:p>
          <w:p w:rsidR="00D4667D" w:rsidRDefault="00D4667D">
            <w:pPr>
              <w:rPr>
                <w:rFonts w:ascii="Century Gothic" w:hAnsi="Century Gothic"/>
              </w:rPr>
            </w:pPr>
            <w:r>
              <w:rPr>
                <w:rFonts w:ascii="Century Gothic" w:hAnsi="Century Gothic"/>
              </w:rPr>
              <w:t>10 min 6</w:t>
            </w:r>
            <w:r>
              <w:rPr>
                <w:rFonts w:ascii="Century Gothic" w:hAnsi="Century Gothic"/>
                <w:vertAlign w:val="superscript"/>
              </w:rPr>
              <w:t>th</w:t>
            </w:r>
            <w:r>
              <w:rPr>
                <w:rFonts w:ascii="Century Gothic" w:hAnsi="Century Gothic"/>
              </w:rPr>
              <w:t xml:space="preserve"> &amp; 3rd</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Ruth</w:t>
            </w:r>
          </w:p>
          <w:p w:rsidR="00D4667D" w:rsidRDefault="00D4667D">
            <w:pPr>
              <w:rPr>
                <w:rFonts w:ascii="Century Gothic" w:hAnsi="Century Gothic"/>
              </w:rPr>
            </w:pPr>
            <w:r>
              <w:rPr>
                <w:rFonts w:ascii="Century Gothic" w:hAnsi="Century Gothic"/>
              </w:rPr>
              <w:t xml:space="preserve">10 </w:t>
            </w:r>
            <w:proofErr w:type="spellStart"/>
            <w:r>
              <w:rPr>
                <w:rFonts w:ascii="Century Gothic" w:hAnsi="Century Gothic"/>
              </w:rPr>
              <w:t>mins</w:t>
            </w:r>
            <w:proofErr w:type="spellEnd"/>
            <w:r>
              <w:rPr>
                <w:rFonts w:ascii="Century Gothic" w:hAnsi="Century Gothic"/>
              </w:rPr>
              <w:t xml:space="preserve"> 3</w:t>
            </w:r>
            <w:r>
              <w:rPr>
                <w:rFonts w:ascii="Century Gothic" w:hAnsi="Century Gothic"/>
                <w:vertAlign w:val="superscript"/>
              </w:rPr>
              <w:t>rd</w:t>
            </w:r>
            <w:r>
              <w:rPr>
                <w:rFonts w:ascii="Century Gothic" w:hAnsi="Century Gothic"/>
              </w:rPr>
              <w:t xml:space="preserve"> &amp; 6th</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4</w:t>
            </w:r>
            <w:r>
              <w:rPr>
                <w:rFonts w:ascii="Century Gothic" w:hAnsi="Century Gothic"/>
                <w:vertAlign w:val="superscript"/>
              </w:rPr>
              <w:t>th</w:t>
            </w:r>
          </w:p>
        </w:tc>
      </w:tr>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Friday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 xml:space="preserve">Ms </w:t>
            </w:r>
            <w:proofErr w:type="spellStart"/>
            <w:r>
              <w:rPr>
                <w:rFonts w:ascii="Century Gothic" w:hAnsi="Century Gothic"/>
              </w:rPr>
              <w:t>Swindell</w:t>
            </w:r>
            <w:proofErr w:type="spellEnd"/>
          </w:p>
          <w:p w:rsidR="00D4667D" w:rsidRDefault="00D4667D">
            <w:pPr>
              <w:rPr>
                <w:rFonts w:ascii="Century Gothic" w:hAnsi="Century Gothic"/>
              </w:rPr>
            </w:pPr>
            <w:r>
              <w:rPr>
                <w:rFonts w:ascii="Century Gothic" w:hAnsi="Century Gothic"/>
              </w:rPr>
              <w:t>10 min 4</w:t>
            </w:r>
            <w:r>
              <w:rPr>
                <w:rFonts w:ascii="Century Gothic" w:hAnsi="Century Gothic"/>
                <w:vertAlign w:val="superscript"/>
              </w:rPr>
              <w:t>th</w:t>
            </w:r>
            <w:r>
              <w:rPr>
                <w:rFonts w:ascii="Century Gothic" w:hAnsi="Century Gothic"/>
              </w:rPr>
              <w:t xml:space="preserve"> &amp; 5th</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Ruth</w:t>
            </w:r>
          </w:p>
          <w:p w:rsidR="00D4667D" w:rsidRDefault="00D4667D">
            <w:pPr>
              <w:rPr>
                <w:rFonts w:ascii="Century Gothic" w:hAnsi="Century Gothic"/>
              </w:rPr>
            </w:pPr>
            <w:r>
              <w:rPr>
                <w:rFonts w:ascii="Century Gothic" w:hAnsi="Century Gothic"/>
              </w:rPr>
              <w:t xml:space="preserve">10 </w:t>
            </w:r>
            <w:proofErr w:type="spellStart"/>
            <w:r>
              <w:rPr>
                <w:rFonts w:ascii="Century Gothic" w:hAnsi="Century Gothic"/>
              </w:rPr>
              <w:t>mins</w:t>
            </w:r>
            <w:proofErr w:type="spellEnd"/>
            <w:r>
              <w:rPr>
                <w:rFonts w:ascii="Century Gothic" w:hAnsi="Century Gothic"/>
              </w:rPr>
              <w:t xml:space="preserve"> 3</w:t>
            </w:r>
            <w:r>
              <w:rPr>
                <w:rFonts w:ascii="Century Gothic" w:hAnsi="Century Gothic"/>
                <w:vertAlign w:val="superscript"/>
              </w:rPr>
              <w:t>rd</w:t>
            </w:r>
            <w:r>
              <w:rPr>
                <w:rFonts w:ascii="Century Gothic" w:hAnsi="Century Gothic"/>
              </w:rPr>
              <w:t xml:space="preserve"> &amp; 6th</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5</w:t>
            </w:r>
            <w:r>
              <w:rPr>
                <w:rFonts w:ascii="Century Gothic" w:hAnsi="Century Gothic"/>
                <w:vertAlign w:val="superscript"/>
              </w:rPr>
              <w:t>th</w:t>
            </w:r>
          </w:p>
        </w:tc>
      </w:tr>
    </w:tbl>
    <w:p w:rsidR="00DC7851" w:rsidRDefault="00DC7851" w:rsidP="00FA7B62">
      <w:pPr>
        <w:spacing w:after="200" w:line="276" w:lineRule="auto"/>
        <w:rPr>
          <w:rFonts w:cs="Arial"/>
          <w:color w:val="FF0000"/>
          <w:sz w:val="24"/>
          <w:szCs w:val="24"/>
        </w:rPr>
      </w:pPr>
    </w:p>
    <w:p w:rsidR="00937033" w:rsidRPr="00DC7851" w:rsidRDefault="009F610E" w:rsidP="00FA7B62">
      <w:pPr>
        <w:spacing w:after="200" w:line="276" w:lineRule="auto"/>
        <w:rPr>
          <w:rFonts w:cs="Arial"/>
          <w:b/>
          <w:color w:val="FF0000"/>
          <w:sz w:val="24"/>
          <w:szCs w:val="24"/>
        </w:rPr>
      </w:pPr>
      <w:r w:rsidRPr="00DC7851">
        <w:rPr>
          <w:rFonts w:cs="Arial"/>
          <w:b/>
          <w:color w:val="FF0000"/>
          <w:sz w:val="24"/>
          <w:szCs w:val="24"/>
        </w:rPr>
        <w:t>Ventilation</w:t>
      </w:r>
    </w:p>
    <w:p w:rsidR="009F610E" w:rsidRPr="00DC7851" w:rsidRDefault="009F610E" w:rsidP="00FA7B62">
      <w:pPr>
        <w:spacing w:after="200" w:line="276" w:lineRule="auto"/>
        <w:rPr>
          <w:rFonts w:cs="Arial"/>
          <w:color w:val="FF0000"/>
          <w:sz w:val="24"/>
          <w:szCs w:val="24"/>
        </w:rPr>
      </w:pPr>
      <w:r w:rsidRPr="00DC7851">
        <w:rPr>
          <w:rFonts w:cs="Arial"/>
          <w:color w:val="FF0000"/>
          <w:sz w:val="24"/>
          <w:szCs w:val="24"/>
        </w:rPr>
        <w:t xml:space="preserve">The department has published guidance setting out the practical steps for good ventilation in accordance with public health advice “Practical steps for </w:t>
      </w:r>
      <w:r w:rsidRPr="00DC7851">
        <w:rPr>
          <w:rFonts w:cs="Arial"/>
          <w:color w:val="FF0000"/>
          <w:sz w:val="24"/>
          <w:szCs w:val="24"/>
        </w:rPr>
        <w:lastRenderedPageBreak/>
        <w:t>deployment of good ventilation practices in schools” The guidance sets out an overall approach for schools that windows should be as fully open as possible when classrooms are not in use (e.g. during break times or lunch times and also at the end of each school day) and partially open when classrooms are in use. The guidance provides that good ventilation can be achieved in classrooms without causing discomfort, particularly during cold weather.</w:t>
      </w:r>
    </w:p>
    <w:p w:rsidR="009407BA"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rsidR="000645ED" w:rsidRPr="00F833F7" w:rsidRDefault="000645ED" w:rsidP="00F833F7">
      <w:pPr>
        <w:spacing w:line="276" w:lineRule="auto"/>
        <w:rPr>
          <w:rFonts w:cs="Arial"/>
          <w:bCs/>
          <w:sz w:val="22"/>
        </w:rPr>
      </w:pPr>
      <w:r w:rsidRPr="00F833F7">
        <w:rPr>
          <w:rFonts w:cs="Arial"/>
          <w:bCs/>
          <w:sz w:val="22"/>
        </w:rPr>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w:t>
      </w:r>
      <w:r w:rsidR="000009E7" w:rsidRPr="00F833F7">
        <w:rPr>
          <w:rFonts w:cs="Arial"/>
          <w:bCs/>
          <w:sz w:val="22"/>
        </w:rPr>
        <w:t>This might include roles such as</w:t>
      </w:r>
      <w:r w:rsidR="003D1392" w:rsidRPr="00F833F7">
        <w:rPr>
          <w:rFonts w:cs="Arial"/>
          <w:bCs/>
          <w:sz w:val="22"/>
        </w:rPr>
        <w:t>:</w:t>
      </w:r>
      <w:r w:rsidRPr="00F833F7">
        <w:rPr>
          <w:rFonts w:cs="Arial"/>
          <w:bCs/>
          <w:sz w:val="22"/>
        </w:rPr>
        <w:t xml:space="preserve">  </w:t>
      </w:r>
    </w:p>
    <w:p w:rsidR="000645ED" w:rsidRPr="00F833F7" w:rsidRDefault="00C14FF5"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Assisting with </w:t>
      </w:r>
      <w:r w:rsidR="000645ED" w:rsidRPr="00F833F7">
        <w:rPr>
          <w:rFonts w:ascii="Arial" w:hAnsi="Arial" w:cs="Arial"/>
          <w:bCs/>
        </w:rPr>
        <w:t xml:space="preserve">intimate care </w:t>
      </w:r>
      <w:r w:rsidRPr="00F833F7">
        <w:rPr>
          <w:rFonts w:ascii="Arial" w:hAnsi="Arial" w:cs="Arial"/>
          <w:bCs/>
        </w:rPr>
        <w:t>needs</w:t>
      </w:r>
    </w:p>
    <w:p w:rsidR="000645ED" w:rsidRPr="00F833F7" w:rsidRDefault="000645ED"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a suspected case of </w:t>
      </w:r>
      <w:r w:rsidR="00804576" w:rsidRPr="00F833F7">
        <w:rPr>
          <w:rFonts w:ascii="Arial" w:hAnsi="Arial" w:cs="Arial"/>
          <w:bCs/>
        </w:rPr>
        <w:t>COVID</w:t>
      </w:r>
      <w:r w:rsidRPr="00F833F7">
        <w:rPr>
          <w:rFonts w:ascii="Arial" w:hAnsi="Arial" w:cs="Arial"/>
          <w:bCs/>
        </w:rPr>
        <w:t xml:space="preserve">-19 is identified while the school is in operation </w:t>
      </w:r>
    </w:p>
    <w:p w:rsidR="00C72982" w:rsidRPr="00F833F7" w:rsidRDefault="00C72982"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w:t>
      </w:r>
      <w:proofErr w:type="gramStart"/>
      <w:r w:rsidRPr="00F833F7">
        <w:rPr>
          <w:rFonts w:ascii="Arial" w:hAnsi="Arial" w:cs="Arial"/>
          <w:bCs/>
        </w:rPr>
        <w:t>staff are</w:t>
      </w:r>
      <w:proofErr w:type="gramEnd"/>
      <w:r w:rsidRPr="00F833F7">
        <w:rPr>
          <w:rFonts w:ascii="Arial" w:hAnsi="Arial" w:cs="Arial"/>
          <w:bCs/>
        </w:rPr>
        <w:t xml:space="preserve"> particularly vulnerable to infection but are not on the list of those categorised as people in very high risk groups, or may be living with those who are in the very high risk category. </w:t>
      </w:r>
    </w:p>
    <w:p w:rsidR="00C14FF5" w:rsidRDefault="000645ED" w:rsidP="00F833F7">
      <w:pPr>
        <w:spacing w:line="276" w:lineRule="auto"/>
        <w:rPr>
          <w:rFonts w:cs="Arial"/>
          <w:bCs/>
          <w:sz w:val="22"/>
        </w:rPr>
      </w:pPr>
      <w:r w:rsidRPr="00F833F7">
        <w:rPr>
          <w:rFonts w:cs="Arial"/>
          <w:bCs/>
          <w:sz w:val="22"/>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rsidR="009F610E" w:rsidRPr="009F610E" w:rsidRDefault="009F610E" w:rsidP="00F833F7">
      <w:pPr>
        <w:spacing w:line="276" w:lineRule="auto"/>
        <w:rPr>
          <w:rFonts w:cs="Arial"/>
          <w:bCs/>
          <w:color w:val="FF0000"/>
          <w:sz w:val="22"/>
        </w:rPr>
      </w:pPr>
      <w:r w:rsidRPr="009F610E">
        <w:rPr>
          <w:rFonts w:cs="Arial"/>
          <w:bCs/>
          <w:color w:val="FF0000"/>
          <w:sz w:val="22"/>
        </w:rPr>
        <w:t>The Burrow continues to provide PPE for all staff members including medical grade masks in the EN 16483 category</w:t>
      </w:r>
      <w:r>
        <w:rPr>
          <w:rFonts w:cs="Arial"/>
          <w:bCs/>
          <w:color w:val="FF0000"/>
          <w:sz w:val="22"/>
        </w:rPr>
        <w:t>.</w:t>
      </w:r>
    </w:p>
    <w:p w:rsidR="009407BA" w:rsidRPr="00F833F7" w:rsidRDefault="009407BA" w:rsidP="00FA7B62">
      <w:pPr>
        <w:spacing w:after="200" w:line="276" w:lineRule="auto"/>
        <w:rPr>
          <w:rFonts w:cs="Arial"/>
          <w:b/>
          <w:sz w:val="22"/>
          <w:u w:val="single"/>
        </w:rPr>
      </w:pPr>
      <w:r w:rsidRPr="00F833F7">
        <w:rPr>
          <w:rFonts w:cs="Arial"/>
          <w:b/>
          <w:sz w:val="22"/>
          <w:u w:val="single"/>
        </w:rPr>
        <w:t>Masks</w:t>
      </w:r>
    </w:p>
    <w:p w:rsidR="009407BA" w:rsidRPr="007411C4" w:rsidRDefault="00937033" w:rsidP="00F833F7">
      <w:pPr>
        <w:spacing w:after="200" w:line="276" w:lineRule="auto"/>
        <w:rPr>
          <w:rFonts w:cs="Arial"/>
          <w:b/>
          <w:sz w:val="22"/>
        </w:rPr>
      </w:pPr>
      <w:r w:rsidRPr="007411C4">
        <w:rPr>
          <w:rFonts w:cs="Arial"/>
          <w:b/>
          <w:sz w:val="22"/>
        </w:rPr>
        <w:t>Cloth face coverings are not suitable for children under the age of 13 and anyone who:</w:t>
      </w:r>
    </w:p>
    <w:p w:rsidR="00937033" w:rsidRPr="007411C4" w:rsidRDefault="00937033" w:rsidP="006C421D">
      <w:pPr>
        <w:pStyle w:val="ListParagraph"/>
        <w:numPr>
          <w:ilvl w:val="0"/>
          <w:numId w:val="30"/>
        </w:numPr>
        <w:spacing w:after="200" w:line="276" w:lineRule="auto"/>
        <w:rPr>
          <w:rFonts w:ascii="Arial" w:hAnsi="Arial" w:cs="Arial"/>
          <w:b/>
        </w:rPr>
      </w:pPr>
      <w:r w:rsidRPr="007411C4">
        <w:rPr>
          <w:rFonts w:ascii="Arial" w:hAnsi="Arial" w:cs="Arial"/>
          <w:b/>
        </w:rPr>
        <w:t xml:space="preserve">Has trouble breathing; </w:t>
      </w:r>
    </w:p>
    <w:p w:rsidR="00937033" w:rsidRPr="007411C4" w:rsidRDefault="00937033" w:rsidP="006C421D">
      <w:pPr>
        <w:pStyle w:val="ListParagraph"/>
        <w:numPr>
          <w:ilvl w:val="0"/>
          <w:numId w:val="30"/>
        </w:numPr>
        <w:spacing w:after="200" w:line="276" w:lineRule="auto"/>
        <w:rPr>
          <w:rFonts w:ascii="Arial" w:hAnsi="Arial" w:cs="Arial"/>
          <w:b/>
        </w:rPr>
      </w:pPr>
      <w:r w:rsidRPr="007411C4">
        <w:rPr>
          <w:rFonts w:ascii="Arial" w:hAnsi="Arial" w:cs="Arial"/>
          <w:b/>
        </w:rPr>
        <w:t xml:space="preserve">Is unconscious or incapacitated; </w:t>
      </w:r>
    </w:p>
    <w:p w:rsidR="00937033" w:rsidRPr="007411C4" w:rsidRDefault="00937033" w:rsidP="006C421D">
      <w:pPr>
        <w:pStyle w:val="ListParagraph"/>
        <w:numPr>
          <w:ilvl w:val="0"/>
          <w:numId w:val="30"/>
        </w:numPr>
        <w:spacing w:after="200" w:line="276" w:lineRule="auto"/>
        <w:rPr>
          <w:rFonts w:ascii="Arial" w:hAnsi="Arial" w:cs="Arial"/>
          <w:b/>
        </w:rPr>
      </w:pPr>
      <w:r w:rsidRPr="007411C4">
        <w:rPr>
          <w:rFonts w:ascii="Arial" w:hAnsi="Arial" w:cs="Arial"/>
          <w:b/>
        </w:rPr>
        <w:t>Is unable to remove it without help;</w:t>
      </w:r>
    </w:p>
    <w:p w:rsidR="00937033" w:rsidRPr="007411C4" w:rsidRDefault="00937033" w:rsidP="006C421D">
      <w:pPr>
        <w:pStyle w:val="ListParagraph"/>
        <w:numPr>
          <w:ilvl w:val="0"/>
          <w:numId w:val="30"/>
        </w:numPr>
        <w:spacing w:after="200" w:line="276" w:lineRule="auto"/>
        <w:rPr>
          <w:rFonts w:ascii="Arial" w:hAnsi="Arial" w:cs="Arial"/>
          <w:b/>
        </w:rPr>
      </w:pPr>
      <w:r w:rsidRPr="007411C4">
        <w:rPr>
          <w:rFonts w:ascii="Arial" w:hAnsi="Arial" w:cs="Arial"/>
          <w:b/>
        </w:rPr>
        <w:t xml:space="preserve">Has </w:t>
      </w:r>
      <w:proofErr w:type="gramStart"/>
      <w:r w:rsidRPr="007411C4">
        <w:rPr>
          <w:rFonts w:ascii="Arial" w:hAnsi="Arial" w:cs="Arial"/>
          <w:b/>
        </w:rPr>
        <w:t>special needs</w:t>
      </w:r>
      <w:proofErr w:type="gramEnd"/>
      <w:r w:rsidRPr="007411C4">
        <w:rPr>
          <w:rFonts w:ascii="Arial" w:hAnsi="Arial" w:cs="Arial"/>
          <w:b/>
        </w:rPr>
        <w:t xml:space="preserve"> to who may feel upset or very uncomfortable wearing the face covering.</w:t>
      </w:r>
    </w:p>
    <w:p w:rsidR="009407BA" w:rsidRPr="007411C4" w:rsidRDefault="00F3169A" w:rsidP="00F833F7">
      <w:pPr>
        <w:spacing w:after="200" w:line="276" w:lineRule="auto"/>
        <w:rPr>
          <w:rFonts w:cs="Arial"/>
          <w:b/>
          <w:sz w:val="22"/>
        </w:rPr>
      </w:pPr>
      <w:r w:rsidRPr="007411C4">
        <w:rPr>
          <w:rFonts w:cs="Arial"/>
          <w:b/>
          <w:sz w:val="22"/>
        </w:rPr>
        <w:t xml:space="preserve">For staff, face coverings should not be required if physical distancing is possible and practiced appropriately. Wearing a face covering will conceal facial expression and make communication difficult. </w:t>
      </w:r>
    </w:p>
    <w:p w:rsidR="00AC67F0" w:rsidRPr="00F833F7" w:rsidRDefault="00F3169A" w:rsidP="00F833F7">
      <w:pPr>
        <w:spacing w:after="200" w:line="276" w:lineRule="auto"/>
        <w:rPr>
          <w:rFonts w:cs="Arial"/>
          <w:sz w:val="22"/>
        </w:rPr>
      </w:pPr>
      <w:r w:rsidRPr="007411C4">
        <w:rPr>
          <w:rFonts w:cs="Arial"/>
          <w:b/>
          <w:sz w:val="22"/>
        </w:rPr>
        <w:lastRenderedPageBreak/>
        <w:t>The use of a visor as an alternative may be considered where there is a concern regarding prolonged close contact and exposure to fluid/respiratory droplets.</w:t>
      </w:r>
      <w:r w:rsidRPr="00F833F7">
        <w:rPr>
          <w:rFonts w:cs="Arial"/>
          <w:sz w:val="22"/>
        </w:rPr>
        <w:t xml:space="preserve"> </w:t>
      </w:r>
    </w:p>
    <w:p w:rsidR="001829E3" w:rsidRPr="009F610E" w:rsidRDefault="009F610E" w:rsidP="00FA7B62">
      <w:pPr>
        <w:spacing w:after="200" w:line="276" w:lineRule="auto"/>
        <w:rPr>
          <w:rFonts w:cs="Arial"/>
          <w:color w:val="FF0000"/>
          <w:sz w:val="22"/>
        </w:rPr>
      </w:pPr>
      <w:proofErr w:type="gramStart"/>
      <w:r w:rsidRPr="009F610E">
        <w:rPr>
          <w:rFonts w:cs="Arial"/>
          <w:color w:val="FF0000"/>
          <w:sz w:val="22"/>
        </w:rPr>
        <w:t>Staff have</w:t>
      </w:r>
      <w:proofErr w:type="gramEnd"/>
      <w:r w:rsidRPr="009F610E">
        <w:rPr>
          <w:rFonts w:cs="Arial"/>
          <w:color w:val="FF0000"/>
          <w:sz w:val="22"/>
        </w:rPr>
        <w:t xml:space="preserve"> been advised that from the 1</w:t>
      </w:r>
      <w:r w:rsidRPr="009F610E">
        <w:rPr>
          <w:rFonts w:cs="Arial"/>
          <w:color w:val="FF0000"/>
          <w:sz w:val="22"/>
          <w:vertAlign w:val="superscript"/>
        </w:rPr>
        <w:t>st</w:t>
      </w:r>
      <w:r w:rsidRPr="009F610E">
        <w:rPr>
          <w:rFonts w:cs="Arial"/>
          <w:color w:val="FF0000"/>
          <w:sz w:val="22"/>
        </w:rPr>
        <w:t xml:space="preserve"> March 2020</w:t>
      </w:r>
      <w:r>
        <w:rPr>
          <w:rFonts w:cs="Arial"/>
          <w:color w:val="FF0000"/>
          <w:sz w:val="22"/>
        </w:rPr>
        <w:t xml:space="preserve"> face coverings must be worn at all times on the school grounds.</w:t>
      </w:r>
    </w:p>
    <w:p w:rsidR="00F3169A" w:rsidRPr="00F833F7" w:rsidRDefault="00F3169A" w:rsidP="00FA7B62">
      <w:pPr>
        <w:spacing w:after="200" w:line="276" w:lineRule="auto"/>
        <w:rPr>
          <w:rFonts w:cs="Arial"/>
          <w:b/>
          <w:sz w:val="22"/>
          <w:u w:val="single"/>
        </w:rPr>
      </w:pPr>
      <w:r w:rsidRPr="00F833F7">
        <w:rPr>
          <w:rFonts w:cs="Arial"/>
          <w:b/>
          <w:sz w:val="22"/>
          <w:u w:val="single"/>
        </w:rPr>
        <w:t>Gloves</w:t>
      </w:r>
    </w:p>
    <w:p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 intimate care settings</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rsidR="00F833F7" w:rsidRPr="00875217" w:rsidRDefault="00F833F7" w:rsidP="00FA7B62">
      <w:pPr>
        <w:spacing w:after="200" w:line="276" w:lineRule="auto"/>
        <w:rPr>
          <w:rFonts w:cs="Arial"/>
          <w:sz w:val="24"/>
          <w:szCs w:val="24"/>
        </w:rPr>
      </w:pPr>
    </w:p>
    <w:p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rsidR="0009617B" w:rsidRDefault="004F4221">
      <w:pPr>
        <w:spacing w:after="200" w:line="276" w:lineRule="auto"/>
        <w:ind w:left="66"/>
        <w:rPr>
          <w:rFonts w:cs="Arial"/>
          <w:i/>
          <w:sz w:val="22"/>
        </w:rPr>
      </w:pPr>
      <w:r w:rsidRPr="00586877">
        <w:rPr>
          <w:rFonts w:cs="Arial"/>
          <w:sz w:val="24"/>
          <w:szCs w:val="24"/>
        </w:rPr>
        <w:t>The Department will work with stakeholders to provide more de</w:t>
      </w:r>
      <w:r w:rsidR="00CB6289">
        <w:rPr>
          <w:rFonts w:cs="Arial"/>
          <w:sz w:val="24"/>
          <w:szCs w:val="24"/>
        </w:rPr>
        <w:t>tailed advice on certain school</w:t>
      </w:r>
      <w:r w:rsidRPr="00586877">
        <w:rPr>
          <w:rFonts w:cs="Arial"/>
          <w:sz w:val="24"/>
          <w:szCs w:val="24"/>
        </w:rPr>
        <w:t xml:space="preserve"> activities in advance of school reopening. </w:t>
      </w:r>
    </w:p>
    <w:p w:rsidR="00D5755B" w:rsidRPr="00631063" w:rsidRDefault="00D5755B" w:rsidP="00D5755B">
      <w:pPr>
        <w:spacing w:after="200" w:line="276" w:lineRule="auto"/>
        <w:ind w:left="66"/>
        <w:rPr>
          <w:rFonts w:cs="Arial"/>
          <w:b/>
          <w:bCs/>
          <w:iCs/>
          <w:sz w:val="22"/>
          <w:u w:val="single"/>
        </w:rPr>
      </w:pPr>
      <w:r w:rsidRPr="00631063">
        <w:rPr>
          <w:rFonts w:cs="Arial"/>
          <w:b/>
          <w:bCs/>
          <w:iCs/>
          <w:sz w:val="22"/>
          <w:u w:val="single"/>
        </w:rPr>
        <w:t>Sport Activities</w:t>
      </w:r>
    </w:p>
    <w:p w:rsidR="00D5755B" w:rsidRDefault="00D5755B" w:rsidP="00D5755B">
      <w:pPr>
        <w:spacing w:after="200" w:line="276" w:lineRule="auto"/>
        <w:ind w:left="66"/>
        <w:rPr>
          <w:rFonts w:cs="Arial"/>
          <w:sz w:val="22"/>
        </w:rPr>
      </w:pPr>
      <w:r>
        <w:rPr>
          <w:rFonts w:cs="Arial"/>
          <w:sz w:val="22"/>
        </w:rPr>
        <w:t xml:space="preserve">Physical Education supports the development of skills and attributes such as physical movement and development, communication, self-esteem and confidence, all of which are particularly important as pupils return to school. Pupils will have had varying opportunities for movement and physical activity over the past months. As the new school year gets underway, movement and activity through timetabled PE lessons, along with activity throughout the day, will contribute positively to pupils’ wellbeing. </w:t>
      </w:r>
    </w:p>
    <w:p w:rsidR="0071123A" w:rsidRPr="00631063" w:rsidRDefault="00D5755B" w:rsidP="00631063">
      <w:pPr>
        <w:spacing w:after="200" w:line="276" w:lineRule="auto"/>
        <w:rPr>
          <w:rFonts w:cs="Arial"/>
          <w:sz w:val="22"/>
        </w:rPr>
      </w:pPr>
      <w:r>
        <w:rPr>
          <w:rFonts w:cs="Arial"/>
          <w:sz w:val="22"/>
        </w:rPr>
        <w:t>The use of ‘pods’, the need for physical distancing, the cleaning and organisation of equipment, and the individual school environment will shape the PE learning experiences in the new school year.</w:t>
      </w:r>
    </w:p>
    <w:p w:rsidR="0071123A" w:rsidRPr="00631063" w:rsidRDefault="0071123A" w:rsidP="0071123A">
      <w:pPr>
        <w:spacing w:after="200" w:line="276" w:lineRule="auto"/>
        <w:rPr>
          <w:rFonts w:cs="Arial"/>
          <w:i/>
          <w:iCs/>
          <w:sz w:val="24"/>
          <w:szCs w:val="24"/>
        </w:rPr>
      </w:pPr>
      <w:r w:rsidRPr="00631063">
        <w:rPr>
          <w:rFonts w:cs="Arial"/>
          <w:sz w:val="24"/>
          <w:szCs w:val="24"/>
          <w:u w:val="single"/>
        </w:rPr>
        <w:t>Music / Performance</w:t>
      </w:r>
    </w:p>
    <w:p w:rsidR="0071123A" w:rsidRPr="00586877" w:rsidRDefault="0071123A" w:rsidP="00631063">
      <w:pPr>
        <w:spacing w:after="200" w:line="276" w:lineRule="auto"/>
        <w:rPr>
          <w:rFonts w:cs="Arial"/>
          <w:sz w:val="24"/>
          <w:szCs w:val="24"/>
        </w:rPr>
      </w:pPr>
      <w:r>
        <w:rPr>
          <w:rFonts w:cs="Arial"/>
          <w:sz w:val="24"/>
          <w:szCs w:val="24"/>
        </w:rPr>
        <w:t xml:space="preserve">Consideration will be given as to </w:t>
      </w:r>
      <w:r w:rsidR="008120BE">
        <w:rPr>
          <w:rFonts w:cs="Arial"/>
          <w:sz w:val="24"/>
          <w:szCs w:val="24"/>
        </w:rPr>
        <w:t>whether</w:t>
      </w:r>
      <w:r>
        <w:rPr>
          <w:rFonts w:cs="Arial"/>
          <w:sz w:val="24"/>
          <w:szCs w:val="24"/>
        </w:rPr>
        <w:t xml:space="preserve"> tin whistle and violin tuition can proceed</w:t>
      </w:r>
      <w:bookmarkStart w:id="1" w:name="_GoBack"/>
      <w:bookmarkEnd w:id="1"/>
      <w:r>
        <w:rPr>
          <w:rFonts w:cs="Arial"/>
          <w:sz w:val="24"/>
          <w:szCs w:val="24"/>
        </w:rPr>
        <w:t>.</w:t>
      </w:r>
    </w:p>
    <w:p w:rsidR="0009617B" w:rsidRPr="00586877" w:rsidRDefault="0009617B" w:rsidP="00631063">
      <w:pPr>
        <w:spacing w:after="200" w:line="276" w:lineRule="auto"/>
        <w:rPr>
          <w:rFonts w:cs="Arial"/>
          <w:i/>
          <w:sz w:val="22"/>
        </w:rPr>
      </w:pPr>
      <w:r w:rsidRPr="00586877">
        <w:rPr>
          <w:rFonts w:cs="Arial"/>
          <w:i/>
          <w:sz w:val="22"/>
        </w:rPr>
        <w:t>Shared Equipment</w:t>
      </w:r>
    </w:p>
    <w:p w:rsidR="0091766F" w:rsidRPr="00586877" w:rsidRDefault="00937033" w:rsidP="00586877">
      <w:pPr>
        <w:spacing w:after="200" w:line="276" w:lineRule="auto"/>
        <w:ind w:left="66"/>
        <w:rPr>
          <w:rFonts w:cs="Arial"/>
          <w:sz w:val="22"/>
          <w:u w:val="single"/>
        </w:rPr>
      </w:pPr>
      <w:r w:rsidRPr="00586877">
        <w:rPr>
          <w:rFonts w:cs="Arial"/>
          <w:sz w:val="22"/>
          <w:u w:val="single"/>
        </w:rPr>
        <w:t>Toys</w:t>
      </w:r>
    </w:p>
    <w:p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rsidR="00937033" w:rsidRPr="00586877" w:rsidRDefault="00937033" w:rsidP="00586877">
      <w:pPr>
        <w:spacing w:after="200" w:line="276" w:lineRule="auto"/>
        <w:ind w:left="66"/>
        <w:rPr>
          <w:rFonts w:cs="Arial"/>
          <w:sz w:val="22"/>
        </w:rPr>
      </w:pPr>
      <w:r w:rsidRPr="00586877">
        <w:rPr>
          <w:rFonts w:cs="Arial"/>
          <w:sz w:val="22"/>
        </w:rPr>
        <w:lastRenderedPageBreak/>
        <w:t xml:space="preserve">Toys that are visibly dirty or contaminated with blood or bodily fluids should be taken out of use immediately for cleaning or disposal. </w:t>
      </w:r>
    </w:p>
    <w:p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rsidR="00937033" w:rsidRPr="00586877" w:rsidRDefault="00937033" w:rsidP="00586877">
      <w:pPr>
        <w:spacing w:after="200" w:line="276" w:lineRule="auto"/>
        <w:ind w:left="66"/>
        <w:rPr>
          <w:rFonts w:cs="Arial"/>
          <w:sz w:val="22"/>
        </w:rPr>
      </w:pPr>
      <w:r w:rsidRPr="00586877">
        <w:rPr>
          <w:rFonts w:cs="Arial"/>
          <w:sz w:val="22"/>
        </w:rPr>
        <w:t xml:space="preserve">If cloth or soft toys are </w:t>
      </w:r>
      <w:r w:rsidR="00C30756" w:rsidRPr="00586877">
        <w:rPr>
          <w:rFonts w:cs="Arial"/>
          <w:sz w:val="22"/>
        </w:rPr>
        <w:t>used,</w:t>
      </w:r>
      <w:r w:rsidRPr="00586877">
        <w:rPr>
          <w:rFonts w:cs="Arial"/>
          <w:sz w:val="22"/>
        </w:rPr>
        <w:t xml:space="preserve"> they should be machine washable.</w:t>
      </w:r>
    </w:p>
    <w:p w:rsidR="00937033" w:rsidRPr="00586877" w:rsidRDefault="00937033" w:rsidP="00586877">
      <w:pPr>
        <w:spacing w:after="200" w:line="276" w:lineRule="auto"/>
        <w:ind w:left="66"/>
        <w:rPr>
          <w:rFonts w:cs="Arial"/>
          <w:sz w:val="22"/>
        </w:rPr>
      </w:pPr>
      <w:r w:rsidRPr="00586877">
        <w:rPr>
          <w:rFonts w:cs="Arial"/>
          <w:sz w:val="22"/>
        </w:rPr>
        <w:t>Jigsaws, puzzle</w:t>
      </w:r>
      <w:r w:rsidR="00C30756">
        <w:rPr>
          <w:rFonts w:cs="Arial"/>
          <w:sz w:val="22"/>
        </w:rPr>
        <w:t xml:space="preserve">s and toys that young pupils and </w:t>
      </w:r>
      <w:r w:rsidRPr="00586877">
        <w:rPr>
          <w:rFonts w:cs="Arial"/>
          <w:sz w:val="22"/>
        </w:rPr>
        <w:t xml:space="preserve">those with special educational needs may be inclined to put into their mouths should be capable of being washed and disinfected. </w:t>
      </w:r>
    </w:p>
    <w:p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w:t>
      </w:r>
      <w:r w:rsidR="00C30756" w:rsidRPr="00586877">
        <w:rPr>
          <w:rFonts w:cs="Arial"/>
          <w:sz w:val="22"/>
        </w:rPr>
        <w:t>cleaned,</w:t>
      </w:r>
      <w:r w:rsidRPr="00586877">
        <w:rPr>
          <w:rFonts w:cs="Arial"/>
          <w:sz w:val="22"/>
        </w:rPr>
        <w:t xml:space="preserve"> they should be discarded. </w:t>
      </w:r>
    </w:p>
    <w:p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w:t>
      </w:r>
      <w:r w:rsidR="00C30756" w:rsidRPr="000F64EC">
        <w:rPr>
          <w:rFonts w:ascii="Arial" w:hAnsi="Arial" w:cs="Arial"/>
        </w:rPr>
        <w:t>situations,</w:t>
      </w:r>
      <w:r w:rsidRPr="000F64EC">
        <w:rPr>
          <w:rFonts w:ascii="Arial" w:hAnsi="Arial" w:cs="Arial"/>
        </w:rPr>
        <w:t xml:space="preserve"> toys/equipment may need to be disinfected following cleaning for example: toys/equipment that pupils place in their mouths. Toys/equipment that have been soiled with blood or body fluids or toys where a case of COVID-19 has been identified. </w:t>
      </w:r>
    </w:p>
    <w:p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r w:rsidR="00C30756">
        <w:rPr>
          <w:rFonts w:cs="Arial"/>
          <w:sz w:val="22"/>
        </w:rPr>
        <w:t>Shared resources will be used within pods in each classroom. All resources/ equipment will be used after use.</w:t>
      </w:r>
    </w:p>
    <w:p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rsidR="009145D5" w:rsidRPr="00586877" w:rsidRDefault="009145D5" w:rsidP="00586877">
      <w:pPr>
        <w:spacing w:after="200" w:line="276" w:lineRule="auto"/>
        <w:ind w:left="66"/>
        <w:rPr>
          <w:rFonts w:cs="Arial"/>
          <w:sz w:val="22"/>
        </w:rPr>
      </w:pPr>
      <w:r w:rsidRPr="00586877">
        <w:rPr>
          <w:rFonts w:cs="Arial"/>
          <w:sz w:val="22"/>
          <w:u w:val="single"/>
        </w:rPr>
        <w:lastRenderedPageBreak/>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w:t>
      </w:r>
      <w:r w:rsidR="00D33FAC">
        <w:rPr>
          <w:rFonts w:cs="Arial"/>
          <w:sz w:val="22"/>
        </w:rPr>
        <w:t xml:space="preserve">Class libraries will be used. Pupils should use hand </w:t>
      </w:r>
      <w:proofErr w:type="spellStart"/>
      <w:r w:rsidR="00D33FAC">
        <w:rPr>
          <w:rFonts w:cs="Arial"/>
          <w:sz w:val="22"/>
        </w:rPr>
        <w:t>sanitiser</w:t>
      </w:r>
      <w:proofErr w:type="spellEnd"/>
      <w:r w:rsidR="00D33FAC">
        <w:rPr>
          <w:rFonts w:cs="Arial"/>
          <w:sz w:val="22"/>
        </w:rPr>
        <w:t xml:space="preserve"> before and after choosing a book from the library. </w:t>
      </w:r>
      <w:r w:rsidRPr="00586877">
        <w:rPr>
          <w:rFonts w:cs="Arial"/>
          <w:sz w:val="22"/>
        </w:rPr>
        <w:t xml:space="preserve">Textbooks that are shared should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household cleaning agent between uses.</w:t>
      </w:r>
      <w:r w:rsidR="00D33FAC">
        <w:rPr>
          <w:rFonts w:cs="Arial"/>
          <w:sz w:val="22"/>
        </w:rPr>
        <w:t xml:space="preserve"> Pupils will have their own textbooks, workbooks and copybooks.</w:t>
      </w:r>
      <w:r w:rsidR="00504BD1" w:rsidRPr="00586877">
        <w:rPr>
          <w:rFonts w:cs="Arial"/>
          <w:sz w:val="22"/>
        </w:rPr>
        <w:t xml:space="preserve">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rsidR="00F849CE" w:rsidRPr="00586877" w:rsidRDefault="00504BD1" w:rsidP="00586877">
      <w:pPr>
        <w:spacing w:after="200" w:line="276" w:lineRule="auto"/>
        <w:ind w:left="66"/>
        <w:rPr>
          <w:rFonts w:cs="Arial"/>
          <w:sz w:val="22"/>
        </w:rPr>
      </w:pPr>
      <w:proofErr w:type="gramStart"/>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w:t>
      </w:r>
      <w:proofErr w:type="gramEnd"/>
      <w:r w:rsidRPr="00586877">
        <w:rPr>
          <w:rFonts w:cs="Arial"/>
          <w:sz w:val="22"/>
        </w:rPr>
        <w:t xml:space="preserve"> </w:t>
      </w:r>
    </w:p>
    <w:p w:rsidR="00FD34F9" w:rsidRPr="00875217" w:rsidRDefault="00FD34F9" w:rsidP="000645ED">
      <w:pPr>
        <w:spacing w:after="200" w:line="276" w:lineRule="auto"/>
        <w:ind w:left="66"/>
        <w:rPr>
          <w:rFonts w:cs="Arial"/>
          <w:sz w:val="24"/>
          <w:szCs w:val="24"/>
        </w:rPr>
      </w:pPr>
    </w:p>
    <w:p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rsidR="00564882" w:rsidRPr="000F64EC" w:rsidRDefault="00564882" w:rsidP="000F64EC">
      <w:pPr>
        <w:pStyle w:val="Normal2Column"/>
        <w:spacing w:line="276" w:lineRule="auto"/>
        <w:rPr>
          <w:sz w:val="22"/>
        </w:rPr>
      </w:pPr>
      <w:r w:rsidRPr="000F64EC">
        <w:rPr>
          <w:sz w:val="22"/>
        </w:rPr>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rsidR="000C4115" w:rsidRDefault="00FA5B78" w:rsidP="000F64EC">
      <w:pPr>
        <w:pStyle w:val="Normal2Column"/>
        <w:spacing w:line="276" w:lineRule="auto"/>
        <w:rPr>
          <w:sz w:val="22"/>
        </w:rPr>
      </w:pPr>
      <w:r>
        <w:rPr>
          <w:sz w:val="22"/>
        </w:rPr>
        <w:t>The school setting will</w:t>
      </w:r>
      <w:r w:rsidR="000C4115" w:rsidRPr="000F64EC">
        <w:rPr>
          <w:sz w:val="22"/>
        </w:rPr>
        <w:t xml:space="preserve"> be cleaned </w:t>
      </w:r>
      <w:r>
        <w:rPr>
          <w:sz w:val="22"/>
        </w:rPr>
        <w:t>thoroughly</w:t>
      </w:r>
      <w:r w:rsidR="000C4115" w:rsidRPr="000F64EC">
        <w:rPr>
          <w:b/>
          <w:sz w:val="22"/>
        </w:rPr>
        <w:t xml:space="preserve"> once per day</w:t>
      </w:r>
      <w:r>
        <w:rPr>
          <w:sz w:val="22"/>
        </w:rPr>
        <w:t>. Additional cleaning will take place throughout the day and will</w:t>
      </w:r>
      <w:r w:rsidR="000C4115" w:rsidRPr="000F64EC">
        <w:rPr>
          <w:sz w:val="22"/>
        </w:rPr>
        <w:t xml:space="preserve"> be focused on frequently touched surfaces – door handles, hand rails, chairs/arm rests, communal eating areas, sink and toilet facilities. </w:t>
      </w:r>
    </w:p>
    <w:p w:rsidR="00FA5B78" w:rsidRPr="000F64EC" w:rsidRDefault="00FA5B78" w:rsidP="000F64EC">
      <w:pPr>
        <w:pStyle w:val="Normal2Column"/>
        <w:spacing w:line="276" w:lineRule="auto"/>
        <w:rPr>
          <w:sz w:val="22"/>
        </w:rPr>
      </w:pPr>
      <w:r>
        <w:rPr>
          <w:sz w:val="22"/>
        </w:rPr>
        <w:t xml:space="preserve">All surfaces in each room, including the children’s desks will be cleaned before school and after school each day and during the day when necessary. </w:t>
      </w:r>
    </w:p>
    <w:p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rsidR="00BC3B64" w:rsidRPr="000F64EC" w:rsidRDefault="00BC3B64" w:rsidP="000F64EC">
      <w:pPr>
        <w:pStyle w:val="Normal2Column"/>
        <w:spacing w:line="276" w:lineRule="auto"/>
        <w:rPr>
          <w:b/>
          <w:sz w:val="22"/>
        </w:rPr>
      </w:pPr>
      <w:r w:rsidRPr="000F64EC">
        <w:rPr>
          <w:bCs/>
          <w:sz w:val="22"/>
        </w:rPr>
        <w:lastRenderedPageBreak/>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rsidR="00A716F3" w:rsidRPr="000F64EC" w:rsidRDefault="00A716F3" w:rsidP="000F64EC">
      <w:pPr>
        <w:pStyle w:val="Normal2Column"/>
      </w:pPr>
      <w:r w:rsidRPr="000F64EC">
        <w:t>Once the room is vacated the room should not be reused until the room has been thoroughly cleaned and disinfected and all surfaces are dry.</w:t>
      </w:r>
    </w:p>
    <w:p w:rsidR="00A716F3" w:rsidRPr="000F64EC" w:rsidRDefault="00A716F3" w:rsidP="000F64EC">
      <w:pPr>
        <w:pStyle w:val="Normal2Column"/>
      </w:pPr>
      <w:r w:rsidRPr="000F64EC">
        <w:t xml:space="preserve">Disinfection only works on things that are clean. When disinfection is required it is always as well as cleaning. </w:t>
      </w:r>
    </w:p>
    <w:p w:rsidR="00A716F3" w:rsidRPr="000F64EC" w:rsidRDefault="00A716F3" w:rsidP="000F64EC">
      <w:pPr>
        <w:pStyle w:val="Normal2Column"/>
      </w:pPr>
      <w:r w:rsidRPr="000F64EC">
        <w:t xml:space="preserve">Person assigned to cleaning should avoid touching their face while they are cleaning and </w:t>
      </w:r>
      <w:r w:rsidR="00D85A9D" w:rsidRPr="000F64EC">
        <w:t xml:space="preserve">should wear </w:t>
      </w:r>
      <w:r w:rsidRPr="000F64EC">
        <w:t>household gloves and a plastic apron.</w:t>
      </w:r>
    </w:p>
    <w:p w:rsidR="00A716F3" w:rsidRPr="000F64EC" w:rsidRDefault="00A716F3" w:rsidP="000F64EC">
      <w:pPr>
        <w:pStyle w:val="Normal2Column"/>
      </w:pPr>
      <w:r w:rsidRPr="000F64EC">
        <w:t xml:space="preserve">Clean the environment and furniture using disposable cleaning cloths and a household detergent followed by disinfection with </w:t>
      </w:r>
      <w:proofErr w:type="gramStart"/>
      <w:r w:rsidRPr="000F64EC">
        <w:t>a chlorine</w:t>
      </w:r>
      <w:proofErr w:type="gramEnd"/>
      <w:r w:rsidRPr="000F64EC">
        <w:t xml:space="preserve"> based product (household bleach). </w:t>
      </w:r>
    </w:p>
    <w:p w:rsidR="00A716F3" w:rsidRPr="000F64EC" w:rsidRDefault="00A716F3" w:rsidP="000F64EC">
      <w:pPr>
        <w:pStyle w:val="Normal2Column"/>
      </w:pPr>
      <w:r w:rsidRPr="000F64EC">
        <w:t xml:space="preserve">Pay special attention to frequently touched surfaces, the back of chairs, couches, door handles and any surfaces that are visibly soiled with body fluids. </w:t>
      </w:r>
    </w:p>
    <w:p w:rsidR="00A716F3" w:rsidRPr="000F64EC" w:rsidRDefault="00A716F3" w:rsidP="000F64EC">
      <w:pPr>
        <w:pStyle w:val="Normal2Column"/>
      </w:pPr>
      <w:r w:rsidRPr="000F64EC">
        <w:t>Once the room has been cleaned and disinfected and all surfa</w:t>
      </w:r>
      <w:r w:rsidR="00A651F3">
        <w:t>ces are dry, the room can be re</w:t>
      </w:r>
      <w:r w:rsidRPr="000F64EC">
        <w:t xml:space="preserve">used. </w:t>
      </w:r>
    </w:p>
    <w:p w:rsidR="00A9457F" w:rsidRPr="000F64EC" w:rsidRDefault="00A9457F" w:rsidP="000F64EC">
      <w:pPr>
        <w:pStyle w:val="Normal2Column"/>
      </w:pPr>
      <w:r w:rsidRPr="000F64EC">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0F64EC">
        <w:t xml:space="preserve">(as outlined in the HPSC interim health advice) as soon as is practically possible. </w:t>
      </w:r>
    </w:p>
    <w:p w:rsidR="00BC3B64" w:rsidRPr="00875217" w:rsidRDefault="00BC3B64" w:rsidP="00564882">
      <w:pPr>
        <w:spacing w:after="200" w:line="276" w:lineRule="auto"/>
        <w:rPr>
          <w:rFonts w:cs="Arial"/>
          <w:sz w:val="24"/>
          <w:szCs w:val="24"/>
        </w:rPr>
      </w:pPr>
    </w:p>
    <w:p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w:t>
      </w:r>
      <w:r w:rsidR="00FA5B78">
        <w:rPr>
          <w:rFonts w:eastAsia="SimSun" w:cs="Arial"/>
          <w:kern w:val="2"/>
          <w:sz w:val="22"/>
          <w:lang w:eastAsia="zh-CN"/>
        </w:rPr>
        <w:t xml:space="preserve">They should not attend school if a member of their household is displaying symptoms of covid-19. </w:t>
      </w:r>
      <w:r w:rsidRPr="000F64EC">
        <w:rPr>
          <w:rFonts w:eastAsia="SimSun" w:cs="Arial"/>
          <w:kern w:val="2"/>
          <w:sz w:val="22"/>
          <w:lang w:eastAsia="zh-CN"/>
        </w:rPr>
        <w:t xml:space="preserve">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rsidR="00BC3B64" w:rsidRPr="000F64EC" w:rsidRDefault="00BC3B64" w:rsidP="000F64EC">
      <w:pPr>
        <w:widowControl w:val="0"/>
        <w:spacing w:after="0" w:line="276" w:lineRule="auto"/>
        <w:rPr>
          <w:rFonts w:eastAsia="SimSun" w:cs="Arial"/>
          <w:kern w:val="2"/>
          <w:sz w:val="22"/>
          <w:lang w:eastAsia="zh-CN"/>
        </w:rPr>
      </w:pPr>
    </w:p>
    <w:p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rsidR="00BC3B64" w:rsidRDefault="00BC3B64" w:rsidP="000F64EC">
      <w:pPr>
        <w:rPr>
          <w:sz w:val="22"/>
          <w:lang w:eastAsia="zh-CN"/>
        </w:rPr>
      </w:pPr>
      <w:r w:rsidRPr="000F64EC">
        <w:rPr>
          <w:sz w:val="22"/>
          <w:lang w:eastAsia="zh-CN"/>
        </w:rPr>
        <w:lastRenderedPageBreak/>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rsidR="00BC3B64" w:rsidRPr="000F64EC" w:rsidRDefault="00BC3B64" w:rsidP="000F64EC">
      <w:pPr>
        <w:rPr>
          <w:sz w:val="22"/>
          <w:lang w:eastAsia="zh-CN"/>
        </w:rPr>
      </w:pPr>
      <w:r w:rsidRPr="000F64EC">
        <w:rPr>
          <w:sz w:val="22"/>
          <w:lang w:eastAsia="zh-CN"/>
        </w:rPr>
        <w:t xml:space="preserve">If the person with the suspected case is a </w:t>
      </w:r>
      <w:r w:rsidR="00CC42ED" w:rsidRPr="000F64EC">
        <w:rPr>
          <w:sz w:val="22"/>
          <w:lang w:eastAsia="zh-CN"/>
        </w:rPr>
        <w:t>pupil</w:t>
      </w:r>
      <w:r w:rsidRPr="000F64EC">
        <w:rPr>
          <w:sz w:val="22"/>
          <w:lang w:eastAsia="zh-CN"/>
        </w:rPr>
        <w:t>, the parents/guardians should be contacted immediately</w:t>
      </w:r>
      <w:r w:rsidR="000C70D6" w:rsidRPr="000F64EC">
        <w:rPr>
          <w:sz w:val="22"/>
          <w:lang w:eastAsia="zh-CN"/>
        </w:rPr>
        <w:t>;</w:t>
      </w:r>
    </w:p>
    <w:p w:rsidR="00F12B6D" w:rsidRPr="000F64EC" w:rsidRDefault="00BC3B64" w:rsidP="00F12B6D">
      <w:pPr>
        <w:rPr>
          <w:sz w:val="22"/>
          <w:lang w:eastAsia="zh-CN"/>
        </w:rPr>
      </w:pPr>
      <w:r w:rsidRPr="000F64EC">
        <w:rPr>
          <w:sz w:val="22"/>
          <w:lang w:eastAsia="zh-CN"/>
        </w:rPr>
        <w:t>Isolate the person and have a procedure in place to accompany the individual to the designated isolation area via the isolati</w:t>
      </w:r>
      <w:r w:rsidR="00354675" w:rsidRPr="000F64EC">
        <w:rPr>
          <w:sz w:val="22"/>
          <w:lang w:eastAsia="zh-CN"/>
        </w:rPr>
        <w:t>on route, keeping at least 2</w:t>
      </w:r>
      <w:r w:rsidRPr="000F64EC">
        <w:rPr>
          <w:sz w:val="22"/>
          <w:lang w:eastAsia="zh-CN"/>
        </w:rPr>
        <w:t>m away from the symptomatic person and also making sure that others maintain a distance of at least 2m</w:t>
      </w:r>
      <w:r w:rsidR="00354675" w:rsidRPr="000F64EC">
        <w:rPr>
          <w:sz w:val="22"/>
          <w:lang w:eastAsia="zh-CN"/>
        </w:rPr>
        <w:t xml:space="preserve"> f</w:t>
      </w:r>
      <w:r w:rsidRPr="000F64EC">
        <w:rPr>
          <w:sz w:val="22"/>
          <w:lang w:eastAsia="zh-CN"/>
        </w:rPr>
        <w:t>rom the symptomatic person at all times</w:t>
      </w:r>
      <w:r w:rsidR="000C70D6" w:rsidRPr="000F64EC">
        <w:rPr>
          <w:sz w:val="22"/>
          <w:lang w:eastAsia="zh-CN"/>
        </w:rPr>
        <w:t>;</w:t>
      </w:r>
      <w:r w:rsidR="00F12B6D">
        <w:rPr>
          <w:sz w:val="22"/>
          <w:lang w:eastAsia="zh-CN"/>
        </w:rPr>
        <w:t xml:space="preserve"> the class teacher should contact the principal who will collect the child from the classroom and accompany them to the isolation area;</w:t>
      </w:r>
    </w:p>
    <w:p w:rsidR="000C70D6" w:rsidRDefault="000C70D6" w:rsidP="000F64EC">
      <w:pPr>
        <w:rPr>
          <w:sz w:val="22"/>
          <w:lang w:eastAsia="zh-CN"/>
        </w:rPr>
      </w:pPr>
      <w:r w:rsidRPr="000F64EC">
        <w:rPr>
          <w:sz w:val="22"/>
          <w:lang w:eastAsia="zh-CN"/>
        </w:rPr>
        <w:t>The isolation area does not have to be a room but if it is not a room it should be 2m away from others in the room;</w:t>
      </w:r>
    </w:p>
    <w:p w:rsidR="00F12B6D" w:rsidRPr="000F64EC" w:rsidRDefault="00F12B6D" w:rsidP="000F64EC">
      <w:pPr>
        <w:rPr>
          <w:sz w:val="22"/>
          <w:lang w:eastAsia="zh-CN"/>
        </w:rPr>
      </w:pPr>
      <w:r>
        <w:rPr>
          <w:sz w:val="22"/>
          <w:lang w:eastAsia="zh-CN"/>
        </w:rPr>
        <w:t>Our isolation area will be the porch area to the side of the GP Room;</w:t>
      </w:r>
    </w:p>
    <w:p w:rsidR="000C70D6" w:rsidRPr="000F64EC" w:rsidRDefault="000C70D6" w:rsidP="000F64EC">
      <w:pPr>
        <w:rPr>
          <w:sz w:val="22"/>
          <w:lang w:eastAsia="zh-CN"/>
        </w:rPr>
      </w:pPr>
      <w:r w:rsidRPr="000F64EC">
        <w:rPr>
          <w:sz w:val="22"/>
          <w:lang w:eastAsia="zh-CN"/>
        </w:rPr>
        <w:t>Remember that the virus is spread by droplets and is not airborne so physical separation is enough to reduce the risk of spread to others even if they are in the same room;</w:t>
      </w:r>
    </w:p>
    <w:p w:rsidR="000C70D6" w:rsidRPr="000F64EC" w:rsidRDefault="000C70D6" w:rsidP="000F64EC">
      <w:pPr>
        <w:rPr>
          <w:sz w:val="22"/>
          <w:lang w:eastAsia="zh-CN"/>
        </w:rPr>
      </w:pPr>
      <w:r w:rsidRPr="000F64EC">
        <w:rPr>
          <w:sz w:val="22"/>
          <w:lang w:eastAsia="zh-CN"/>
        </w:rPr>
        <w:t xml:space="preserve">If it is not possible to maintain a distance of 2m a staff member caring for a </w:t>
      </w:r>
      <w:r w:rsidR="00354675" w:rsidRPr="000F64EC">
        <w:rPr>
          <w:sz w:val="22"/>
          <w:lang w:eastAsia="zh-CN"/>
        </w:rPr>
        <w:t xml:space="preserve">pupil </w:t>
      </w:r>
      <w:r w:rsidRPr="000F64EC">
        <w:rPr>
          <w:sz w:val="22"/>
          <w:lang w:eastAsia="zh-CN"/>
        </w:rPr>
        <w:t>should wear a face covering or mask. Gloves should not be used as the virus does not pass through skin;</w:t>
      </w:r>
    </w:p>
    <w:p w:rsidR="00BC3B64" w:rsidRPr="000F64EC" w:rsidRDefault="00BC3B64" w:rsidP="000F64EC">
      <w:pPr>
        <w:rPr>
          <w:sz w:val="22"/>
          <w:lang w:eastAsia="zh-CN"/>
        </w:rPr>
      </w:pPr>
      <w:r w:rsidRPr="000F64EC">
        <w:rPr>
          <w:sz w:val="22"/>
          <w:lang w:eastAsia="zh-CN"/>
        </w:rPr>
        <w:t xml:space="preserve">Assess whether the individual who is displaying symptoms can immediately be directed to go home/be brought home by parents </w:t>
      </w:r>
      <w:r w:rsidR="00131EDB" w:rsidRPr="000F64EC">
        <w:rPr>
          <w:sz w:val="22"/>
          <w:lang w:eastAsia="zh-CN"/>
        </w:rPr>
        <w:t xml:space="preserve">who will </w:t>
      </w:r>
      <w:r w:rsidRPr="000F64EC">
        <w:rPr>
          <w:sz w:val="22"/>
          <w:lang w:eastAsia="zh-CN"/>
        </w:rPr>
        <w:t>call their doctor and continue self-isolation at home</w:t>
      </w:r>
      <w:r w:rsidR="000C70D6" w:rsidRPr="000F64EC">
        <w:rPr>
          <w:sz w:val="22"/>
          <w:lang w:eastAsia="zh-CN"/>
        </w:rPr>
        <w:t>;</w:t>
      </w:r>
    </w:p>
    <w:p w:rsidR="00BC3B64" w:rsidRPr="000F64EC" w:rsidRDefault="00BC3B64" w:rsidP="000F64EC">
      <w:pPr>
        <w:rPr>
          <w:sz w:val="22"/>
          <w:lang w:eastAsia="zh-CN"/>
        </w:rPr>
      </w:pPr>
      <w:r w:rsidRPr="000F64EC">
        <w:rPr>
          <w:sz w:val="2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0F64EC">
        <w:rPr>
          <w:sz w:val="22"/>
          <w:lang w:eastAsia="zh-CN"/>
        </w:rPr>
        <w:t>;</w:t>
      </w:r>
    </w:p>
    <w:p w:rsidR="00BC3B64" w:rsidRPr="000F64EC" w:rsidRDefault="00BC3B64" w:rsidP="000F64EC">
      <w:pPr>
        <w:rPr>
          <w:sz w:val="22"/>
          <w:lang w:eastAsia="zh-CN"/>
        </w:rPr>
      </w:pPr>
      <w:r w:rsidRPr="000F64EC">
        <w:rPr>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0F64EC">
        <w:rPr>
          <w:sz w:val="22"/>
          <w:lang w:eastAsia="zh-CN"/>
        </w:rPr>
        <w:t>;</w:t>
      </w:r>
    </w:p>
    <w:p w:rsidR="00BC3B64" w:rsidRPr="000F64EC" w:rsidRDefault="00BC3B64" w:rsidP="000F64EC">
      <w:pPr>
        <w:rPr>
          <w:sz w:val="22"/>
          <w:lang w:eastAsia="zh-CN"/>
        </w:rPr>
      </w:pPr>
      <w:r w:rsidRPr="000F64EC">
        <w:rPr>
          <w:sz w:val="22"/>
          <w:lang w:eastAsia="zh-CN"/>
        </w:rPr>
        <w:t>If they are too unwell to go home or advice is required, contact 999 or 112 and inform them that the si</w:t>
      </w:r>
      <w:r w:rsidR="000C70D6" w:rsidRPr="000F64EC">
        <w:rPr>
          <w:sz w:val="22"/>
          <w:lang w:eastAsia="zh-CN"/>
        </w:rPr>
        <w:t>ck person is a Covid-19 suspect;</w:t>
      </w:r>
    </w:p>
    <w:p w:rsidR="00BC3B64" w:rsidRPr="000F64EC" w:rsidRDefault="00BC3B64" w:rsidP="000F64EC">
      <w:pPr>
        <w:rPr>
          <w:sz w:val="22"/>
          <w:lang w:eastAsia="zh-CN"/>
        </w:rPr>
      </w:pPr>
      <w:r w:rsidRPr="000F64EC">
        <w:rPr>
          <w:sz w:val="22"/>
          <w:lang w:eastAsia="zh-CN"/>
        </w:rPr>
        <w:t>Carry out an assessment of the incident which will form part of determining follow-up actions and recovery</w:t>
      </w:r>
      <w:r w:rsidR="000C70D6" w:rsidRPr="000F64EC">
        <w:rPr>
          <w:sz w:val="22"/>
          <w:lang w:eastAsia="zh-CN"/>
        </w:rPr>
        <w:t>;</w:t>
      </w:r>
    </w:p>
    <w:p w:rsidR="00BC3B64" w:rsidRPr="000F64EC" w:rsidRDefault="00BC3B64" w:rsidP="000F64EC">
      <w:pPr>
        <w:rPr>
          <w:sz w:val="22"/>
          <w:lang w:eastAsia="zh-CN"/>
        </w:rPr>
      </w:pPr>
      <w:r w:rsidRPr="000F64EC">
        <w:rPr>
          <w:sz w:val="22"/>
          <w:lang w:eastAsia="zh-CN"/>
        </w:rPr>
        <w:lastRenderedPageBreak/>
        <w:t>Arrange for appropriate cleaning of the isolation area and work areas involved</w:t>
      </w:r>
      <w:r w:rsidR="000C70D6" w:rsidRPr="000F64EC">
        <w:rPr>
          <w:sz w:val="22"/>
          <w:lang w:eastAsia="zh-CN"/>
        </w:rPr>
        <w:t xml:space="preserve"> – (</w:t>
      </w:r>
      <w:r w:rsidR="000C70D6" w:rsidRPr="000F64EC">
        <w:rPr>
          <w:b/>
          <w:i/>
          <w:sz w:val="22"/>
          <w:lang w:eastAsia="zh-CN"/>
        </w:rPr>
        <w:t>details at Section 7</w:t>
      </w:r>
      <w:r w:rsidR="000C70D6" w:rsidRPr="000F64EC">
        <w:rPr>
          <w:sz w:val="22"/>
          <w:lang w:eastAsia="zh-CN"/>
        </w:rPr>
        <w:t>)</w:t>
      </w:r>
      <w:r w:rsidR="00A651F3">
        <w:rPr>
          <w:sz w:val="22"/>
          <w:lang w:eastAsia="zh-CN"/>
        </w:rPr>
        <w:t>.</w:t>
      </w:r>
    </w:p>
    <w:p w:rsidR="00BC3B64" w:rsidRDefault="00BC3B64" w:rsidP="000F64EC">
      <w:pPr>
        <w:widowControl w:val="0"/>
        <w:spacing w:after="0" w:line="276" w:lineRule="auto"/>
        <w:rPr>
          <w:rFonts w:cs="Arial"/>
          <w:b/>
          <w:sz w:val="22"/>
        </w:rPr>
      </w:pPr>
      <w:r w:rsidRPr="00C20B7C">
        <w:rPr>
          <w:rFonts w:cs="Arial"/>
          <w:b/>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C20B7C">
        <w:rPr>
          <w:rFonts w:cs="Arial"/>
          <w:b/>
          <w:sz w:val="22"/>
        </w:rPr>
        <w:t xml:space="preserve">and </w:t>
      </w:r>
      <w:r w:rsidR="00354675" w:rsidRPr="00C20B7C">
        <w:rPr>
          <w:rFonts w:cs="Arial"/>
          <w:b/>
          <w:sz w:val="22"/>
        </w:rPr>
        <w:t xml:space="preserve">pupil </w:t>
      </w:r>
      <w:r w:rsidRPr="00C20B7C">
        <w:rPr>
          <w:rFonts w:cs="Arial"/>
          <w:b/>
          <w:sz w:val="22"/>
        </w:rPr>
        <w:t xml:space="preserve">confidentiality is essential at all times. </w:t>
      </w:r>
    </w:p>
    <w:p w:rsidR="009F610E" w:rsidRDefault="009F610E" w:rsidP="000F64EC">
      <w:pPr>
        <w:widowControl w:val="0"/>
        <w:spacing w:after="0" w:line="276" w:lineRule="auto"/>
        <w:rPr>
          <w:rFonts w:cs="Arial"/>
          <w:b/>
          <w:sz w:val="22"/>
        </w:rPr>
      </w:pPr>
    </w:p>
    <w:p w:rsidR="009F610E" w:rsidRPr="009F610E" w:rsidRDefault="009F610E" w:rsidP="000F64EC">
      <w:pPr>
        <w:widowControl w:val="0"/>
        <w:spacing w:after="0" w:line="276" w:lineRule="auto"/>
        <w:rPr>
          <w:rFonts w:cs="Arial"/>
          <w:color w:val="FF0000"/>
          <w:sz w:val="22"/>
        </w:rPr>
      </w:pPr>
      <w:r w:rsidRPr="009F610E">
        <w:rPr>
          <w:rFonts w:cs="Arial"/>
          <w:color w:val="FF0000"/>
          <w:sz w:val="22"/>
        </w:rPr>
        <w:t>School staff should be encouraged to download the HSE Covid-19 tracker app to assist Public Health for contract tracing purposes both in and out of the school setting</w:t>
      </w:r>
    </w:p>
    <w:p w:rsidR="00F849CE" w:rsidRPr="00875217" w:rsidRDefault="00F849CE" w:rsidP="00BC3B64">
      <w:pPr>
        <w:widowControl w:val="0"/>
        <w:spacing w:after="0" w:line="276" w:lineRule="auto"/>
        <w:rPr>
          <w:rFonts w:cs="Arial"/>
          <w:b/>
          <w:sz w:val="24"/>
          <w:szCs w:val="24"/>
        </w:rPr>
      </w:pPr>
    </w:p>
    <w:p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rsidR="000F64EC" w:rsidRDefault="000F64EC" w:rsidP="0021267A">
      <w:pPr>
        <w:widowControl w:val="0"/>
        <w:spacing w:after="0" w:line="276" w:lineRule="auto"/>
        <w:rPr>
          <w:rFonts w:cs="Arial"/>
          <w:b/>
          <w:sz w:val="22"/>
        </w:rPr>
      </w:pPr>
    </w:p>
    <w:p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rsidR="0021267A" w:rsidRPr="00875217" w:rsidRDefault="0021267A" w:rsidP="0021267A">
      <w:pPr>
        <w:widowControl w:val="0"/>
        <w:spacing w:after="0" w:line="276" w:lineRule="auto"/>
        <w:rPr>
          <w:rFonts w:cs="Arial"/>
          <w:sz w:val="24"/>
          <w:szCs w:val="24"/>
        </w:rPr>
      </w:pPr>
    </w:p>
    <w:p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rsidR="0021267A" w:rsidRPr="000F64EC" w:rsidRDefault="00C20B7C" w:rsidP="000F64EC">
      <w:pPr>
        <w:widowControl w:val="0"/>
        <w:spacing w:after="0" w:line="276" w:lineRule="auto"/>
        <w:rPr>
          <w:rFonts w:cs="Arial"/>
          <w:sz w:val="22"/>
        </w:rPr>
      </w:pPr>
      <w:r w:rsidRPr="000F64EC">
        <w:rPr>
          <w:rFonts w:cs="Arial"/>
          <w:sz w:val="22"/>
        </w:rPr>
        <w:t>Similarly,</w:t>
      </w:r>
      <w:r w:rsidR="0021267A" w:rsidRPr="000F64EC">
        <w:rPr>
          <w:rFonts w:cs="Arial"/>
          <w:sz w:val="22"/>
        </w:rPr>
        <w:t xml:space="preserve"> staff should be aware of their responsibility not to attend work if they develop signs or symptoms of respiratory illness. </w:t>
      </w:r>
    </w:p>
    <w:p w:rsidR="0021267A" w:rsidRPr="000F64EC" w:rsidRDefault="0021267A" w:rsidP="000F64EC">
      <w:pPr>
        <w:widowControl w:val="0"/>
        <w:spacing w:after="0" w:line="276" w:lineRule="auto"/>
        <w:rPr>
          <w:rFonts w:cs="Arial"/>
          <w:sz w:val="22"/>
        </w:rPr>
      </w:pPr>
    </w:p>
    <w:p w:rsidR="0021267A" w:rsidRPr="000F64EC" w:rsidRDefault="0021267A" w:rsidP="000F64EC">
      <w:pPr>
        <w:widowControl w:val="0"/>
        <w:spacing w:after="0" w:line="276" w:lineRule="auto"/>
        <w:rPr>
          <w:rFonts w:cs="Arial"/>
          <w:i/>
          <w:sz w:val="22"/>
        </w:rPr>
      </w:pPr>
      <w:r w:rsidRPr="000F64EC">
        <w:rPr>
          <w:rFonts w:cs="Arial"/>
          <w:i/>
          <w:sz w:val="22"/>
        </w:rPr>
        <w:t>Hand hygiene</w:t>
      </w:r>
    </w:p>
    <w:p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w:t>
      </w:r>
      <w:proofErr w:type="spellStart"/>
      <w:r w:rsidRPr="000F64EC">
        <w:rPr>
          <w:rFonts w:cs="Arial"/>
          <w:sz w:val="22"/>
        </w:rPr>
        <w:t>sanitiser</w:t>
      </w:r>
      <w:proofErr w:type="spellEnd"/>
      <w:r w:rsidRPr="000F64EC">
        <w:rPr>
          <w:rFonts w:cs="Arial"/>
          <w:sz w:val="22"/>
        </w:rPr>
        <w:t xml:space="preserve"> (if their hands are visibly clean) as outlined previously. </w:t>
      </w:r>
    </w:p>
    <w:p w:rsidR="0021267A" w:rsidRPr="000F64EC" w:rsidRDefault="0021267A" w:rsidP="000F64EC">
      <w:pPr>
        <w:widowControl w:val="0"/>
        <w:spacing w:after="0" w:line="276" w:lineRule="auto"/>
        <w:rPr>
          <w:rFonts w:cs="Arial"/>
          <w:sz w:val="22"/>
        </w:rPr>
      </w:pPr>
    </w:p>
    <w:p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D771F8" w:rsidRPr="000F64EC" w:rsidRDefault="00D771F8" w:rsidP="000F64EC">
      <w:pPr>
        <w:widowControl w:val="0"/>
        <w:spacing w:after="0" w:line="276" w:lineRule="auto"/>
        <w:rPr>
          <w:rFonts w:cs="Arial"/>
          <w:sz w:val="22"/>
        </w:rPr>
      </w:pPr>
    </w:p>
    <w:p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Equipment that is used on different children must be cleaned and, if required, </w:t>
      </w:r>
      <w:r w:rsidRPr="000F64EC">
        <w:rPr>
          <w:rFonts w:ascii="Arial" w:hAnsi="Arial" w:cs="Arial"/>
        </w:rPr>
        <w:lastRenderedPageBreak/>
        <w:t>disinfected immediately after use a</w:t>
      </w:r>
      <w:r w:rsidR="00564113" w:rsidRPr="000F64EC">
        <w:rPr>
          <w:rFonts w:ascii="Arial" w:hAnsi="Arial" w:cs="Arial"/>
        </w:rPr>
        <w:t>n</w:t>
      </w:r>
      <w:r w:rsidRPr="000F64EC">
        <w:rPr>
          <w:rFonts w:ascii="Arial" w:hAnsi="Arial" w:cs="Arial"/>
        </w:rPr>
        <w:t>d before use by another child e.g. toileting aids;</w:t>
      </w:r>
    </w:p>
    <w:p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rsidR="00D771F8" w:rsidRPr="00875217" w:rsidRDefault="00D771F8" w:rsidP="0021267A">
      <w:pPr>
        <w:widowControl w:val="0"/>
        <w:spacing w:after="0" w:line="276" w:lineRule="auto"/>
        <w:rPr>
          <w:rFonts w:cs="Arial"/>
          <w:sz w:val="24"/>
          <w:szCs w:val="24"/>
        </w:rPr>
      </w:pPr>
    </w:p>
    <w:p w:rsidR="00C61C35" w:rsidRPr="00875217" w:rsidRDefault="00C61C35" w:rsidP="00BC3B64">
      <w:pPr>
        <w:widowControl w:val="0"/>
        <w:spacing w:after="0" w:line="276" w:lineRule="auto"/>
        <w:rPr>
          <w:rFonts w:cs="Arial"/>
          <w:sz w:val="24"/>
          <w:szCs w:val="24"/>
        </w:rPr>
      </w:pPr>
    </w:p>
    <w:p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rsidR="000C70D6" w:rsidRPr="00875217" w:rsidRDefault="000C70D6" w:rsidP="000C70D6">
      <w:pPr>
        <w:widowControl w:val="0"/>
        <w:spacing w:after="0" w:line="276" w:lineRule="auto"/>
        <w:rPr>
          <w:rFonts w:eastAsia="SimSun" w:cs="Arial"/>
          <w:b/>
          <w:bCs/>
          <w:kern w:val="2"/>
          <w:sz w:val="24"/>
          <w:szCs w:val="24"/>
          <w:lang w:eastAsia="zh-CN"/>
        </w:rPr>
      </w:pPr>
    </w:p>
    <w:p w:rsidR="000C70D6" w:rsidRPr="000F64EC" w:rsidRDefault="000C70D6" w:rsidP="000F64EC">
      <w:pPr>
        <w:widowControl w:val="0"/>
        <w:spacing w:after="0" w:line="276" w:lineRule="auto"/>
        <w:rPr>
          <w:rFonts w:eastAsia="SimSun" w:cs="Arial"/>
          <w:kern w:val="2"/>
          <w:sz w:val="22"/>
          <w:lang w:eastAsia="zh-CN"/>
        </w:rPr>
      </w:pPr>
      <w:proofErr w:type="gramStart"/>
      <w:r w:rsidRPr="000F64EC">
        <w:rPr>
          <w:rFonts w:eastAsia="SimSun" w:cs="Arial"/>
          <w:kern w:val="2"/>
          <w:sz w:val="22"/>
          <w:lang w:eastAsia="zh-CN"/>
        </w:rPr>
        <w:t>Staff have</w:t>
      </w:r>
      <w:proofErr w:type="gramEnd"/>
      <w:r w:rsidRPr="000F64EC">
        <w:rPr>
          <w:rFonts w:eastAsia="SimSun" w:cs="Arial"/>
          <w:kern w:val="2"/>
          <w:sz w:val="22"/>
          <w:lang w:eastAsia="zh-CN"/>
        </w:rPr>
        <w:t xml:space="preser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w:t>
      </w:r>
      <w:proofErr w:type="gramStart"/>
      <w:r w:rsidR="003F58A4" w:rsidRPr="000F64EC">
        <w:rPr>
          <w:rFonts w:eastAsia="SimSun" w:cs="Arial"/>
          <w:kern w:val="2"/>
          <w:sz w:val="22"/>
          <w:lang w:eastAsia="zh-CN"/>
        </w:rPr>
        <w:t>have</w:t>
      </w:r>
      <w:proofErr w:type="gramEnd"/>
      <w:r w:rsidR="003F58A4" w:rsidRPr="000F64EC">
        <w:rPr>
          <w:rFonts w:eastAsia="SimSun" w:cs="Arial"/>
          <w:kern w:val="2"/>
          <w:sz w:val="22"/>
          <w:lang w:eastAsia="zh-CN"/>
        </w:rPr>
        <w:t xml:space="preser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rsidR="000C70D6" w:rsidRPr="000F64EC" w:rsidRDefault="000C70D6" w:rsidP="000F64EC">
      <w:pPr>
        <w:widowControl w:val="0"/>
        <w:spacing w:after="0" w:line="276" w:lineRule="auto"/>
        <w:rPr>
          <w:rFonts w:eastAsia="SimSun" w:cs="Arial"/>
          <w:kern w:val="2"/>
          <w:sz w:val="22"/>
          <w:lang w:eastAsia="zh-CN"/>
        </w:rPr>
      </w:pP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rsidR="000E6094" w:rsidRPr="000E6094" w:rsidRDefault="000E6094" w:rsidP="006C421D">
      <w:pPr>
        <w:pStyle w:val="ListParagraph"/>
        <w:widowControl w:val="0"/>
        <w:numPr>
          <w:ilvl w:val="0"/>
          <w:numId w:val="20"/>
        </w:numPr>
        <w:spacing w:after="0" w:line="276" w:lineRule="auto"/>
        <w:jc w:val="both"/>
        <w:rPr>
          <w:rFonts w:ascii="Arial" w:eastAsia="SimSun" w:hAnsi="Arial" w:cs="Arial"/>
          <w:color w:val="FF0000"/>
          <w:kern w:val="2"/>
          <w:lang w:eastAsia="zh-CN"/>
        </w:rPr>
      </w:pPr>
      <w:r w:rsidRPr="000E6094">
        <w:rPr>
          <w:rFonts w:ascii="Arial" w:eastAsia="SimSun" w:hAnsi="Arial" w:cs="Arial"/>
          <w:color w:val="FF0000"/>
          <w:kern w:val="2"/>
          <w:lang w:eastAsia="zh-CN"/>
        </w:rPr>
        <w:t>Not to return to or attend school in the event of the following;</w:t>
      </w:r>
    </w:p>
    <w:p w:rsidR="000E6094" w:rsidRPr="000E6094" w:rsidRDefault="000E6094" w:rsidP="000E6094">
      <w:pPr>
        <w:pStyle w:val="ListParagraph"/>
        <w:widowControl w:val="0"/>
        <w:numPr>
          <w:ilvl w:val="0"/>
          <w:numId w:val="49"/>
        </w:numPr>
        <w:spacing w:after="0" w:line="276" w:lineRule="auto"/>
        <w:jc w:val="both"/>
        <w:rPr>
          <w:rFonts w:ascii="Arial" w:eastAsia="SimSun" w:hAnsi="Arial" w:cs="Arial"/>
          <w:color w:val="FF0000"/>
          <w:kern w:val="2"/>
          <w:lang w:eastAsia="zh-CN"/>
        </w:rPr>
      </w:pPr>
      <w:r w:rsidRPr="000E6094">
        <w:rPr>
          <w:rFonts w:ascii="Arial" w:eastAsia="SimSun" w:hAnsi="Arial" w:cs="Arial"/>
          <w:color w:val="FF0000"/>
          <w:kern w:val="2"/>
          <w:lang w:eastAsia="zh-CN"/>
        </w:rPr>
        <w:t>If they live with someone who has symptoms of the virus</w:t>
      </w:r>
    </w:p>
    <w:p w:rsidR="000E6094" w:rsidRDefault="000E6094" w:rsidP="000E6094">
      <w:pPr>
        <w:pStyle w:val="ListParagraph"/>
        <w:widowControl w:val="0"/>
        <w:numPr>
          <w:ilvl w:val="0"/>
          <w:numId w:val="49"/>
        </w:numPr>
        <w:spacing w:after="0" w:line="276" w:lineRule="auto"/>
        <w:jc w:val="both"/>
        <w:rPr>
          <w:rFonts w:ascii="Arial" w:eastAsia="SimSun" w:hAnsi="Arial" w:cs="Arial"/>
          <w:color w:val="FF0000"/>
          <w:kern w:val="2"/>
          <w:lang w:eastAsia="zh-CN"/>
        </w:rPr>
      </w:pPr>
      <w:r w:rsidRPr="000E6094">
        <w:rPr>
          <w:rFonts w:ascii="Arial" w:eastAsia="SimSun" w:hAnsi="Arial" w:cs="Arial"/>
          <w:color w:val="FF0000"/>
          <w:kern w:val="2"/>
          <w:lang w:eastAsia="zh-CN"/>
        </w:rPr>
        <w:lastRenderedPageBreak/>
        <w:t>If they have travelled outside of Ireland; in such instances staff are advised to consult and follow latest Government advice in relation to foreign travel</w:t>
      </w:r>
    </w:p>
    <w:p w:rsidR="000E6094" w:rsidRPr="000E6094" w:rsidRDefault="000E6094" w:rsidP="000E6094">
      <w:pPr>
        <w:pStyle w:val="ListParagraph"/>
        <w:widowControl w:val="0"/>
        <w:numPr>
          <w:ilvl w:val="0"/>
          <w:numId w:val="50"/>
        </w:numPr>
        <w:spacing w:after="0" w:line="276" w:lineRule="auto"/>
        <w:jc w:val="both"/>
        <w:rPr>
          <w:rFonts w:ascii="Arial" w:eastAsia="SimSun" w:hAnsi="Arial" w:cs="Arial"/>
          <w:color w:val="FF0000"/>
          <w:kern w:val="2"/>
          <w:lang w:eastAsia="zh-CN"/>
        </w:rPr>
      </w:pPr>
      <w:r w:rsidRPr="000E6094">
        <w:rPr>
          <w:rFonts w:ascii="Arial" w:eastAsia="SimSun" w:hAnsi="Arial" w:cs="Arial"/>
          <w:color w:val="FF0000"/>
          <w:kern w:val="2"/>
          <w:lang w:eastAsia="zh-CN"/>
        </w:rPr>
        <w:t>Co-operate with any public health personnel and their school for contract tracing purposes and follow any public health advice given in the event of a case or outbreak in their school.</w:t>
      </w:r>
    </w:p>
    <w:p w:rsidR="000E6094" w:rsidRPr="000E6094" w:rsidRDefault="000E6094" w:rsidP="000E6094">
      <w:pPr>
        <w:widowControl w:val="0"/>
        <w:spacing w:after="0" w:line="276" w:lineRule="auto"/>
        <w:jc w:val="both"/>
        <w:rPr>
          <w:rFonts w:eastAsia="SimSun" w:cs="Arial"/>
          <w:color w:val="FF0000"/>
          <w:kern w:val="2"/>
          <w:lang w:eastAsia="zh-CN"/>
        </w:rPr>
      </w:pPr>
    </w:p>
    <w:p w:rsidR="000E6094" w:rsidRPr="000E6094" w:rsidRDefault="000E6094" w:rsidP="000E6094">
      <w:pPr>
        <w:pStyle w:val="ListParagraph"/>
        <w:widowControl w:val="0"/>
        <w:numPr>
          <w:ilvl w:val="0"/>
          <w:numId w:val="50"/>
        </w:numPr>
        <w:spacing w:after="0" w:line="276" w:lineRule="auto"/>
        <w:jc w:val="both"/>
        <w:rPr>
          <w:rFonts w:ascii="Arial" w:eastAsia="SimSun" w:hAnsi="Arial" w:cs="Arial"/>
          <w:color w:val="FF0000"/>
          <w:kern w:val="2"/>
          <w:lang w:eastAsia="zh-CN"/>
        </w:rPr>
      </w:pPr>
      <w:r w:rsidRPr="000E6094">
        <w:rPr>
          <w:rFonts w:ascii="Arial" w:eastAsia="SimSun" w:hAnsi="Arial" w:cs="Arial"/>
          <w:color w:val="FF0000"/>
          <w:kern w:val="2"/>
          <w:lang w:eastAsia="zh-CN"/>
        </w:rPr>
        <w:t>Undergo any Covid-19 testing that may be required in their school as part of mass or serial testing as advised by Public Health</w:t>
      </w:r>
    </w:p>
    <w:p w:rsidR="000E6094" w:rsidRPr="000E6094" w:rsidRDefault="000E6094" w:rsidP="000E6094">
      <w:pPr>
        <w:pStyle w:val="ListParagraph"/>
        <w:widowControl w:val="0"/>
        <w:spacing w:after="0" w:line="276" w:lineRule="auto"/>
        <w:ind w:left="1080"/>
        <w:jc w:val="both"/>
        <w:rPr>
          <w:rFonts w:ascii="Arial" w:eastAsia="SimSun" w:hAnsi="Arial" w:cs="Arial"/>
          <w:color w:val="FF0000"/>
          <w:kern w:val="2"/>
          <w:lang w:eastAsia="zh-CN"/>
        </w:rPr>
      </w:pPr>
    </w:p>
    <w:p w:rsidR="00214AE8" w:rsidRPr="000E6094" w:rsidRDefault="00214AE8" w:rsidP="000F64EC">
      <w:pPr>
        <w:pStyle w:val="ListParagraph"/>
        <w:widowControl w:val="0"/>
        <w:spacing w:after="0" w:line="276" w:lineRule="auto"/>
        <w:jc w:val="both"/>
        <w:rPr>
          <w:rFonts w:ascii="Arial" w:eastAsia="SimSun" w:hAnsi="Arial" w:cs="Arial"/>
          <w:color w:val="FF0000"/>
          <w:kern w:val="2"/>
          <w:lang w:eastAsia="zh-CN"/>
        </w:rPr>
      </w:pPr>
    </w:p>
    <w:p w:rsidR="00E56DCB" w:rsidRPr="001F7859" w:rsidRDefault="00E56DCB" w:rsidP="00E56DCB">
      <w:pPr>
        <w:widowControl w:val="0"/>
        <w:spacing w:after="0" w:line="276" w:lineRule="auto"/>
        <w:jc w:val="both"/>
        <w:rPr>
          <w:rFonts w:eastAsia="SimSun" w:cs="Arial"/>
          <w:kern w:val="2"/>
          <w:sz w:val="24"/>
          <w:szCs w:val="24"/>
          <w:lang w:eastAsia="zh-CN"/>
        </w:rPr>
      </w:pPr>
    </w:p>
    <w:p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rsidR="00E56DCB" w:rsidRPr="000F64EC" w:rsidRDefault="00E56DCB" w:rsidP="00E56DCB">
      <w:pPr>
        <w:widowControl w:val="0"/>
        <w:spacing w:after="0" w:line="276" w:lineRule="auto"/>
        <w:rPr>
          <w:rFonts w:eastAsia="SimSun" w:cs="Arial"/>
          <w:b/>
          <w:bCs/>
          <w:kern w:val="2"/>
          <w:sz w:val="22"/>
          <w:lang w:eastAsia="zh-CN"/>
        </w:rPr>
      </w:pPr>
    </w:p>
    <w:p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rsidR="00E56DCB" w:rsidRPr="00875217" w:rsidRDefault="00E56DCB" w:rsidP="00E56DCB">
      <w:pPr>
        <w:widowControl w:val="0"/>
        <w:spacing w:after="0" w:line="276" w:lineRule="auto"/>
        <w:rPr>
          <w:rFonts w:eastAsia="SimSun" w:cs="Arial"/>
          <w:kern w:val="2"/>
          <w:sz w:val="24"/>
          <w:szCs w:val="24"/>
          <w:lang w:eastAsia="zh-CN"/>
        </w:rPr>
      </w:pPr>
    </w:p>
    <w:p w:rsidR="00D36A7C" w:rsidRPr="00875217" w:rsidRDefault="00D36A7C" w:rsidP="00E56DCB">
      <w:pPr>
        <w:widowControl w:val="0"/>
        <w:spacing w:after="0" w:line="276" w:lineRule="auto"/>
        <w:rPr>
          <w:rFonts w:eastAsia="SimSun" w:cs="Arial"/>
          <w:kern w:val="2"/>
          <w:sz w:val="24"/>
          <w:szCs w:val="24"/>
          <w:lang w:eastAsia="zh-CN"/>
        </w:rPr>
      </w:pPr>
    </w:p>
    <w:p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21"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0F64EC">
        <w:rPr>
          <w:rFonts w:cs="Arial"/>
          <w:color w:val="auto"/>
          <w:sz w:val="22"/>
        </w:rPr>
        <w:t>Spectrum.Life</w:t>
      </w:r>
      <w:proofErr w:type="spellEnd"/>
      <w:r w:rsidRPr="000F64EC">
        <w:rPr>
          <w:rFonts w:cs="Arial"/>
          <w:color w:val="auto"/>
          <w:sz w:val="22"/>
        </w:rPr>
        <w:t xml:space="preserve"> under the logo of </w:t>
      </w:r>
      <w:r w:rsidRPr="000F64EC">
        <w:rPr>
          <w:rFonts w:cs="Arial"/>
          <w:i/>
          <w:color w:val="auto"/>
          <w:sz w:val="22"/>
        </w:rPr>
        <w:t xml:space="preserve">‘Wellbeing Together: </w:t>
      </w:r>
      <w:proofErr w:type="spellStart"/>
      <w:r w:rsidRPr="000F64EC">
        <w:rPr>
          <w:rFonts w:cs="Arial"/>
          <w:i/>
          <w:color w:val="auto"/>
          <w:sz w:val="22"/>
        </w:rPr>
        <w:t>Folláinne</w:t>
      </w:r>
      <w:proofErr w:type="spellEnd"/>
      <w:r w:rsidRPr="000F64EC">
        <w:rPr>
          <w:rFonts w:cs="Arial"/>
          <w:i/>
          <w:color w:val="auto"/>
          <w:sz w:val="22"/>
        </w:rPr>
        <w:t xml:space="preserve"> Le </w:t>
      </w:r>
      <w:proofErr w:type="spellStart"/>
      <w:r w:rsidRPr="000F64EC">
        <w:rPr>
          <w:rFonts w:cs="Arial"/>
          <w:i/>
          <w:color w:val="auto"/>
          <w:sz w:val="22"/>
        </w:rPr>
        <w:t>Chéile</w:t>
      </w:r>
      <w:proofErr w:type="spellEnd"/>
      <w:r w:rsidRPr="000F64EC">
        <w:rPr>
          <w:rFonts w:cs="Arial"/>
          <w:i/>
          <w:color w:val="auto"/>
          <w:sz w:val="22"/>
        </w:rPr>
        <w:t xml:space="preserve">’. </w:t>
      </w:r>
    </w:p>
    <w:p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rsidR="00564113" w:rsidRPr="00DC7851" w:rsidRDefault="00564113" w:rsidP="000F64EC">
      <w:pPr>
        <w:pStyle w:val="NormalWeb"/>
        <w:spacing w:before="0" w:beforeAutospacing="0" w:after="0" w:afterAutospacing="0" w:line="276" w:lineRule="auto"/>
        <w:jc w:val="both"/>
        <w:rPr>
          <w:rFonts w:ascii="Arial" w:hAnsi="Arial" w:cs="Arial"/>
          <w:color w:val="FF0000"/>
          <w:sz w:val="22"/>
          <w:szCs w:val="22"/>
        </w:rPr>
      </w:pPr>
      <w:r w:rsidRPr="000F64EC">
        <w:rPr>
          <w:rFonts w:ascii="Arial" w:hAnsi="Arial" w:cs="Arial"/>
          <w:sz w:val="22"/>
          <w:szCs w:val="22"/>
        </w:rPr>
        <w:t>Under the EAS, employees have a dedicated free-phone confidential helpline 1800 411 057 available 24 hours a day, 365 days a year providing advice on a range of issues such as wellbeing, legal, financial, mediation, management support etc. </w:t>
      </w:r>
      <w:r w:rsidR="00DC7851">
        <w:rPr>
          <w:rFonts w:ascii="Arial" w:hAnsi="Arial" w:cs="Arial"/>
          <w:color w:val="FF0000"/>
          <w:sz w:val="22"/>
          <w:szCs w:val="22"/>
        </w:rPr>
        <w:t xml:space="preserve">The service is also available via SMS, </w:t>
      </w:r>
      <w:proofErr w:type="spellStart"/>
      <w:r w:rsidR="00DC7851">
        <w:rPr>
          <w:rFonts w:ascii="Arial" w:hAnsi="Arial" w:cs="Arial"/>
          <w:color w:val="FF0000"/>
          <w:sz w:val="22"/>
          <w:szCs w:val="22"/>
        </w:rPr>
        <w:t>WhatsApp</w:t>
      </w:r>
      <w:proofErr w:type="spellEnd"/>
      <w:r w:rsidR="00DC7851">
        <w:rPr>
          <w:rFonts w:ascii="Arial" w:hAnsi="Arial" w:cs="Arial"/>
          <w:color w:val="FF0000"/>
          <w:sz w:val="22"/>
          <w:szCs w:val="22"/>
        </w:rPr>
        <w:t xml:space="preserve">, email, live chat and call back request. All points of contact for the </w:t>
      </w:r>
      <w:proofErr w:type="gramStart"/>
      <w:r w:rsidR="00DC7851">
        <w:rPr>
          <w:rFonts w:ascii="Arial" w:hAnsi="Arial" w:cs="Arial"/>
          <w:color w:val="FF0000"/>
          <w:sz w:val="22"/>
          <w:szCs w:val="22"/>
        </w:rPr>
        <w:t>service are</w:t>
      </w:r>
      <w:proofErr w:type="gramEnd"/>
      <w:r w:rsidR="00DC7851">
        <w:rPr>
          <w:rFonts w:ascii="Arial" w:hAnsi="Arial" w:cs="Arial"/>
          <w:color w:val="FF0000"/>
          <w:sz w:val="22"/>
          <w:szCs w:val="22"/>
        </w:rPr>
        <w:t xml:space="preserve"> qualified, accredited and experiences mental health professionals.</w:t>
      </w:r>
      <w:r w:rsidRPr="000F64EC">
        <w:rPr>
          <w:rFonts w:ascii="Arial" w:hAnsi="Arial" w:cs="Arial"/>
          <w:sz w:val="22"/>
          <w:szCs w:val="22"/>
        </w:rPr>
        <w:t xml:space="preserve"> </w:t>
      </w:r>
      <w:proofErr w:type="gramStart"/>
      <w:r w:rsidRPr="000F64EC">
        <w:rPr>
          <w:rFonts w:ascii="Arial" w:hAnsi="Arial" w:cs="Arial"/>
          <w:sz w:val="22"/>
          <w:szCs w:val="22"/>
        </w:rPr>
        <w:t>Where required, short-term counselling is available to employees and their families (over the age of 18 years and living at home).</w:t>
      </w:r>
      <w:proofErr w:type="gramEnd"/>
      <w:r w:rsidRPr="000F64EC">
        <w:rPr>
          <w:rFonts w:ascii="Arial" w:hAnsi="Arial" w:cs="Arial"/>
          <w:sz w:val="22"/>
          <w:szCs w:val="22"/>
        </w:rPr>
        <w:t xml:space="preserve">  A bespoke wellbeing portal and app which offers access to podcasts and blogs on topics around wellbeing and mental health, family life, exercise and nutrition is also available.</w:t>
      </w:r>
      <w:r w:rsidR="00DC7851">
        <w:rPr>
          <w:rFonts w:ascii="Arial" w:hAnsi="Arial" w:cs="Arial"/>
          <w:sz w:val="22"/>
          <w:szCs w:val="22"/>
        </w:rPr>
        <w:t xml:space="preserve"> </w:t>
      </w:r>
      <w:r w:rsidR="00DC7851" w:rsidRPr="00DC7851">
        <w:rPr>
          <w:rFonts w:ascii="Arial" w:hAnsi="Arial" w:cs="Arial"/>
          <w:color w:val="FF0000"/>
          <w:sz w:val="22"/>
          <w:szCs w:val="22"/>
        </w:rPr>
        <w:t xml:space="preserve">E-Learning </w:t>
      </w:r>
      <w:proofErr w:type="spellStart"/>
      <w:r w:rsidR="00DC7851" w:rsidRPr="00DC7851">
        <w:rPr>
          <w:rFonts w:ascii="Arial" w:hAnsi="Arial" w:cs="Arial"/>
          <w:color w:val="FF0000"/>
          <w:sz w:val="22"/>
          <w:szCs w:val="22"/>
        </w:rPr>
        <w:t>programms</w:t>
      </w:r>
      <w:proofErr w:type="spellEnd"/>
      <w:r w:rsidR="00DC7851" w:rsidRPr="00DC7851">
        <w:rPr>
          <w:rFonts w:ascii="Arial" w:hAnsi="Arial" w:cs="Arial"/>
          <w:color w:val="FF0000"/>
          <w:sz w:val="22"/>
          <w:szCs w:val="22"/>
        </w:rPr>
        <w:t xml:space="preserve"> across mental health, sleep and a range of well-being topics are also available.</w:t>
      </w:r>
      <w:r w:rsidRPr="00DC7851">
        <w:rPr>
          <w:rFonts w:ascii="Arial" w:hAnsi="Arial" w:cs="Arial"/>
          <w:color w:val="FF0000"/>
          <w:sz w:val="22"/>
          <w:szCs w:val="22"/>
        </w:rPr>
        <w:t xml:space="preserve">  </w:t>
      </w:r>
      <w:r w:rsidRPr="000F64EC">
        <w:rPr>
          <w:rFonts w:ascii="Arial" w:hAnsi="Arial" w:cs="Arial"/>
          <w:sz w:val="22"/>
          <w:szCs w:val="22"/>
        </w:rPr>
        <w:t xml:space="preserve">In </w:t>
      </w:r>
      <w:r w:rsidR="00C20B7C" w:rsidRPr="000F64EC">
        <w:rPr>
          <w:rFonts w:ascii="Arial" w:hAnsi="Arial" w:cs="Arial"/>
          <w:sz w:val="22"/>
          <w:szCs w:val="22"/>
        </w:rPr>
        <w:t>addition,</w:t>
      </w:r>
      <w:r w:rsidRPr="000F64EC">
        <w:rPr>
          <w:rFonts w:ascii="Arial" w:hAnsi="Arial" w:cs="Arial"/>
          <w:sz w:val="22"/>
          <w:szCs w:val="22"/>
        </w:rPr>
        <w:t xml:space="preserve"> online cognitive behavioural therapy is provided.   </w:t>
      </w:r>
      <w:proofErr w:type="gramStart"/>
      <w:r w:rsidRPr="000F64EC">
        <w:rPr>
          <w:rFonts w:ascii="Arial" w:hAnsi="Arial" w:cs="Arial"/>
          <w:sz w:val="22"/>
          <w:szCs w:val="22"/>
        </w:rPr>
        <w:t xml:space="preserve">As part of the services </w:t>
      </w:r>
      <w:r w:rsidRPr="000F64EC">
        <w:rPr>
          <w:rFonts w:ascii="Arial" w:hAnsi="Arial" w:cs="Arial"/>
          <w:sz w:val="22"/>
          <w:szCs w:val="22"/>
        </w:rPr>
        <w:lastRenderedPageBreak/>
        <w:t>provided by Spectrum.</w:t>
      </w:r>
      <w:proofErr w:type="gramEnd"/>
      <w:r w:rsidR="00DC7851">
        <w:rPr>
          <w:rFonts w:ascii="Arial" w:hAnsi="Arial" w:cs="Arial"/>
          <w:sz w:val="22"/>
          <w:szCs w:val="22"/>
        </w:rPr>
        <w:t xml:space="preserve"> </w:t>
      </w:r>
      <w:r w:rsidRPr="000F64EC">
        <w:rPr>
          <w:rFonts w:ascii="Arial" w:hAnsi="Arial" w:cs="Arial"/>
          <w:sz w:val="22"/>
          <w:szCs w:val="22"/>
        </w:rPr>
        <w:t>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w:t>
      </w:r>
      <w:r w:rsidR="00DC7851">
        <w:rPr>
          <w:rFonts w:ascii="Arial" w:hAnsi="Arial" w:cs="Arial"/>
          <w:sz w:val="22"/>
          <w:szCs w:val="22"/>
        </w:rPr>
        <w:t xml:space="preserve">ring the upcoming school year. </w:t>
      </w:r>
      <w:r w:rsidR="00DC7851" w:rsidRPr="00DC7851">
        <w:rPr>
          <w:rFonts w:ascii="Arial" w:hAnsi="Arial" w:cs="Arial"/>
          <w:color w:val="FF0000"/>
          <w:sz w:val="22"/>
          <w:szCs w:val="22"/>
        </w:rPr>
        <w:t xml:space="preserve">A series of weekly webinars and live talks to promote staff wellbeing in schools is currently available on the wellbeing portal. </w:t>
      </w:r>
    </w:p>
    <w:p w:rsidR="00DC7851" w:rsidRDefault="00DC7851" w:rsidP="000F64EC">
      <w:pPr>
        <w:pStyle w:val="NormalWeb"/>
        <w:spacing w:before="0" w:beforeAutospacing="0" w:after="0" w:afterAutospacing="0" w:line="276" w:lineRule="auto"/>
        <w:jc w:val="both"/>
        <w:rPr>
          <w:rFonts w:ascii="Arial" w:hAnsi="Arial" w:cs="Arial"/>
          <w:sz w:val="22"/>
          <w:szCs w:val="22"/>
        </w:rPr>
      </w:pPr>
    </w:p>
    <w:p w:rsidR="00E56DCB" w:rsidRPr="00875217" w:rsidRDefault="00E56DCB" w:rsidP="00E56DCB">
      <w:pPr>
        <w:widowControl w:val="0"/>
        <w:spacing w:after="0" w:line="276" w:lineRule="auto"/>
        <w:rPr>
          <w:rFonts w:eastAsia="SimSun" w:cs="Arial"/>
          <w:b/>
          <w:bCs/>
          <w:kern w:val="2"/>
          <w:sz w:val="24"/>
          <w:szCs w:val="24"/>
          <w:lang w:eastAsia="zh-CN"/>
        </w:rPr>
      </w:pPr>
    </w:p>
    <w:p w:rsidR="00FA7B62" w:rsidRPr="001F7859" w:rsidRDefault="00FA7B62" w:rsidP="00FA7B62">
      <w:pPr>
        <w:rPr>
          <w:rFonts w:cs="Arial"/>
          <w:lang w:eastAsia="zh-CN"/>
        </w:rPr>
      </w:pPr>
      <w:r w:rsidRPr="006049D5">
        <w:rPr>
          <w:rFonts w:cs="Arial"/>
          <w:lang w:eastAsia="zh-CN"/>
        </w:rPr>
        <w:br w:type="page"/>
      </w:r>
    </w:p>
    <w:p w:rsidR="00C71010" w:rsidRPr="00875217" w:rsidRDefault="00C71010" w:rsidP="00C71010">
      <w:pPr>
        <w:widowControl w:val="0"/>
        <w:spacing w:after="0" w:line="276" w:lineRule="auto"/>
        <w:rPr>
          <w:rFonts w:cs="Arial"/>
          <w:sz w:val="24"/>
          <w:szCs w:val="24"/>
          <w:u w:val="single"/>
        </w:rPr>
      </w:pPr>
    </w:p>
    <w:p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rsidR="00AF5D55" w:rsidRPr="006316DB" w:rsidRDefault="005F6CF4" w:rsidP="006316DB">
      <w:pPr>
        <w:spacing w:line="276" w:lineRule="auto"/>
        <w:rPr>
          <w:rFonts w:cs="Arial"/>
          <w:sz w:val="22"/>
        </w:rPr>
      </w:pPr>
      <w:r>
        <w:rPr>
          <w:rFonts w:cs="Arial"/>
          <w:color w:val="auto"/>
          <w:sz w:val="22"/>
        </w:rPr>
        <w:t xml:space="preserve">The Burrow School </w:t>
      </w:r>
      <w:r w:rsidR="00AF5D55"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rsidR="00D8299F" w:rsidRDefault="00D8299F" w:rsidP="00D8299F">
      <w:pPr>
        <w:rPr>
          <w:rFonts w:cs="Arial"/>
          <w:sz w:val="24"/>
          <w:szCs w:val="24"/>
        </w:rPr>
      </w:pPr>
      <w:bookmarkStart w:id="2" w:name="_Toc42001085"/>
    </w:p>
    <w:p w:rsidR="00C86605" w:rsidRPr="006049D5" w:rsidRDefault="00C86605" w:rsidP="00D8299F">
      <w:pPr>
        <w:rPr>
          <w:rFonts w:cs="Arial"/>
          <w:sz w:val="24"/>
          <w:szCs w:val="24"/>
        </w:rPr>
      </w:pPr>
    </w:p>
    <w:p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2"/>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rsidR="000B6B2A" w:rsidRPr="006316DB" w:rsidRDefault="000B6B2A" w:rsidP="000B6B2A">
      <w:pPr>
        <w:spacing w:after="0" w:line="240" w:lineRule="auto"/>
        <w:rPr>
          <w:rFonts w:eastAsia="Times New Roman" w:cs="Arial"/>
          <w:sz w:val="22"/>
        </w:rPr>
      </w:pPr>
    </w:p>
    <w:p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6379"/>
        <w:gridCol w:w="1134"/>
        <w:gridCol w:w="958"/>
      </w:tblGrid>
      <w:tr w:rsidR="000B6B2A" w:rsidRPr="00383CC4"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p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0B6B2A" w:rsidRPr="006316DB" w:rsidRDefault="000B6B2A" w:rsidP="006316DB">
            <w:pPr>
              <w:spacing w:after="0" w:line="276" w:lineRule="auto"/>
              <w:rPr>
                <w:rFonts w:eastAsia="Times New Roman" w:cs="Arial"/>
                <w:sz w:val="22"/>
              </w:rPr>
            </w:pPr>
          </w:p>
          <w:p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p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BD4894">
            <w:pPr>
              <w:spacing w:after="0" w:line="240" w:lineRule="auto"/>
              <w:rPr>
                <w:rFonts w:eastAsia="Times New Roman" w:cs="Arial"/>
                <w:sz w:val="22"/>
              </w:rPr>
            </w:pPr>
          </w:p>
          <w:p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p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p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6316DB">
            <w:pPr>
              <w:autoSpaceDE w:val="0"/>
              <w:autoSpaceDN w:val="0"/>
              <w:adjustRightInd w:val="0"/>
              <w:spacing w:after="0" w:line="276" w:lineRule="auto"/>
              <w:rPr>
                <w:rFonts w:cs="Arial"/>
                <w:sz w:val="22"/>
              </w:rPr>
            </w:pPr>
          </w:p>
          <w:p w:rsidR="000B6B2A" w:rsidRPr="006316DB" w:rsidRDefault="000B6B2A" w:rsidP="006316DB">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Principal re return to work and follow the agreed DES arrangements for very high risk groups</w:t>
            </w:r>
          </w:p>
          <w:p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bl>
    <w:p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rsidR="000B6B2A" w:rsidRPr="00875217" w:rsidRDefault="000B6B2A" w:rsidP="000B6B2A">
      <w:pPr>
        <w:spacing w:after="0" w:line="240" w:lineRule="auto"/>
        <w:rPr>
          <w:rFonts w:eastAsia="Times New Roman" w:cs="Arial"/>
          <w:sz w:val="24"/>
          <w:szCs w:val="24"/>
          <w:lang w:eastAsia="en-IE"/>
        </w:rPr>
      </w:pPr>
    </w:p>
    <w:p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rsidR="004D604C" w:rsidRPr="00875217" w:rsidRDefault="004D604C" w:rsidP="000B6B2A">
      <w:pPr>
        <w:spacing w:after="0" w:line="360" w:lineRule="auto"/>
        <w:rPr>
          <w:rFonts w:eastAsia="Times New Roman" w:cs="Arial"/>
          <w:sz w:val="24"/>
          <w:szCs w:val="24"/>
          <w:lang w:eastAsia="en-IE"/>
        </w:rPr>
      </w:pPr>
    </w:p>
    <w:p w:rsidR="004D604C" w:rsidRPr="00875217" w:rsidRDefault="004D604C" w:rsidP="000B6B2A">
      <w:pPr>
        <w:spacing w:after="0" w:line="360" w:lineRule="auto"/>
        <w:rPr>
          <w:rFonts w:eastAsia="Times New Roman" w:cs="Arial"/>
          <w:color w:val="E00000"/>
          <w:sz w:val="24"/>
          <w:szCs w:val="24"/>
          <w:lang w:eastAsia="en-IE"/>
        </w:rPr>
      </w:pPr>
    </w:p>
    <w:p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rsidR="00C86605" w:rsidRPr="006316DB" w:rsidRDefault="00C86605" w:rsidP="006316DB">
      <w:pPr>
        <w:spacing w:after="0" w:line="276" w:lineRule="auto"/>
        <w:jc w:val="both"/>
        <w:rPr>
          <w:rFonts w:cs="Arial"/>
          <w:sz w:val="22"/>
        </w:rPr>
      </w:pPr>
    </w:p>
    <w:p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2"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3"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rsidR="00C86605" w:rsidRPr="00383CC4" w:rsidRDefault="00C86605" w:rsidP="00C86605">
      <w:pPr>
        <w:pStyle w:val="ListParagraph"/>
        <w:spacing w:after="0" w:line="240" w:lineRule="auto"/>
        <w:jc w:val="both"/>
        <w:rPr>
          <w:rFonts w:ascii="Arial" w:hAnsi="Arial" w:cs="Arial"/>
          <w:sz w:val="24"/>
          <w:szCs w:val="24"/>
        </w:rPr>
      </w:pPr>
    </w:p>
    <w:p w:rsidR="00C86605" w:rsidRPr="00383CC4" w:rsidRDefault="00C86605" w:rsidP="006316DB">
      <w:pPr>
        <w:spacing w:after="0" w:line="276" w:lineRule="auto"/>
        <w:jc w:val="both"/>
        <w:rPr>
          <w:rFonts w:cs="Arial"/>
          <w:sz w:val="24"/>
          <w:szCs w:val="24"/>
        </w:rPr>
      </w:pPr>
    </w:p>
    <w:p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w:t>
      </w:r>
      <w:proofErr w:type="gramStart"/>
      <w:r w:rsidRPr="006316DB">
        <w:rPr>
          <w:rFonts w:cs="Arial"/>
          <w:sz w:val="22"/>
        </w:rPr>
        <w:t>is</w:t>
      </w:r>
      <w:proofErr w:type="gramEnd"/>
      <w:r w:rsidRPr="006316DB">
        <w:rPr>
          <w:rFonts w:cs="Arial"/>
          <w:sz w:val="22"/>
        </w:rPr>
        <w:t xml:space="preserve">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lastRenderedPageBreak/>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rsidR="00C86605" w:rsidRPr="00383CC4" w:rsidRDefault="00C86605" w:rsidP="00C86605">
      <w:pPr>
        <w:spacing w:after="0" w:line="240" w:lineRule="auto"/>
        <w:jc w:val="both"/>
        <w:rPr>
          <w:rFonts w:cs="Arial"/>
          <w:sz w:val="24"/>
          <w:szCs w:val="24"/>
        </w:rPr>
      </w:pPr>
    </w:p>
    <w:p w:rsidR="00C86605" w:rsidRPr="00383CC4" w:rsidRDefault="00C86605" w:rsidP="00C86605">
      <w:pPr>
        <w:spacing w:after="0" w:line="240" w:lineRule="auto"/>
        <w:rPr>
          <w:rFonts w:cs="Arial"/>
          <w:sz w:val="24"/>
          <w:szCs w:val="24"/>
        </w:rPr>
      </w:pPr>
    </w:p>
    <w:p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rsidR="00C86605" w:rsidRPr="006316DB" w:rsidRDefault="00C86605" w:rsidP="006316DB">
      <w:pPr>
        <w:spacing w:after="0" w:line="276" w:lineRule="auto"/>
        <w:jc w:val="both"/>
        <w:rPr>
          <w:rFonts w:cs="Arial"/>
          <w:sz w:val="22"/>
        </w:rPr>
      </w:pP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rsidR="00C86605" w:rsidRPr="00383CC4" w:rsidRDefault="00C86605" w:rsidP="00C86605">
      <w:pPr>
        <w:spacing w:after="0" w:line="240" w:lineRule="auto"/>
        <w:jc w:val="both"/>
        <w:rPr>
          <w:rFonts w:cs="Arial"/>
          <w:sz w:val="24"/>
          <w:szCs w:val="24"/>
        </w:rPr>
      </w:pPr>
    </w:p>
    <w:p w:rsidR="00C86605" w:rsidRPr="006316DB" w:rsidRDefault="00C86605" w:rsidP="006316DB">
      <w:pPr>
        <w:spacing w:after="0" w:line="276" w:lineRule="auto"/>
        <w:rPr>
          <w:rFonts w:cs="Arial"/>
          <w:b/>
          <w:sz w:val="22"/>
        </w:rPr>
      </w:pPr>
      <w:r w:rsidRPr="006316DB">
        <w:rPr>
          <w:rFonts w:cs="Arial"/>
          <w:b/>
          <w:sz w:val="22"/>
        </w:rPr>
        <w:t>3. What can a Lead Worker Representative Do?</w:t>
      </w:r>
    </w:p>
    <w:p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Implementation of one-way systems in the school to ensure social distancing including when entering and exiting the school</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rsidR="009E413E" w:rsidRDefault="009E413E" w:rsidP="006316DB">
      <w:pPr>
        <w:pStyle w:val="Heading2"/>
        <w:spacing w:before="0" w:line="276" w:lineRule="auto"/>
        <w:rPr>
          <w:rFonts w:cs="Arial"/>
          <w:color w:val="auto"/>
        </w:rPr>
      </w:pPr>
    </w:p>
    <w:p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rsidR="00C86605" w:rsidRPr="00383CC4" w:rsidRDefault="00C86605" w:rsidP="00C86605">
      <w:pPr>
        <w:pStyle w:val="null"/>
        <w:spacing w:before="0" w:beforeAutospacing="0" w:after="0" w:afterAutospacing="0"/>
        <w:rPr>
          <w:rFonts w:ascii="Arial" w:hAnsi="Arial" w:cs="Arial"/>
          <w:b/>
        </w:rPr>
      </w:pPr>
    </w:p>
    <w:p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rsidR="00C86605" w:rsidRPr="006316DB" w:rsidRDefault="00C86605" w:rsidP="006316DB">
      <w:pPr>
        <w:pStyle w:val="null"/>
        <w:spacing w:before="0" w:beforeAutospacing="0" w:after="0" w:afterAutospacing="0" w:line="276" w:lineRule="auto"/>
        <w:rPr>
          <w:rFonts w:ascii="Arial" w:hAnsi="Arial" w:cs="Arial"/>
          <w:b/>
          <w:sz w:val="22"/>
          <w:szCs w:val="22"/>
        </w:rPr>
      </w:pP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rsidR="00C86605" w:rsidRPr="006316DB" w:rsidRDefault="00C86605" w:rsidP="006316DB">
      <w:pPr>
        <w:pStyle w:val="null"/>
        <w:spacing w:before="0" w:beforeAutospacing="0" w:after="0" w:afterAutospacing="0" w:line="276" w:lineRule="auto"/>
        <w:rPr>
          <w:rFonts w:ascii="Arial" w:hAnsi="Arial" w:cs="Arial"/>
          <w:b/>
          <w:sz w:val="22"/>
          <w:szCs w:val="22"/>
        </w:rPr>
      </w:pP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rsidR="00C86605" w:rsidRPr="006316DB" w:rsidRDefault="00C86605" w:rsidP="006316DB">
      <w:pPr>
        <w:pStyle w:val="null"/>
        <w:spacing w:before="0" w:beforeAutospacing="0" w:after="0" w:afterAutospacing="0" w:line="276" w:lineRule="auto"/>
        <w:rPr>
          <w:rFonts w:ascii="Arial" w:hAnsi="Arial" w:cs="Arial"/>
          <w:sz w:val="22"/>
          <w:szCs w:val="22"/>
        </w:rPr>
      </w:pPr>
    </w:p>
    <w:p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rsidR="00C86605" w:rsidRPr="006316DB" w:rsidRDefault="00C86605" w:rsidP="006316DB">
      <w:pPr>
        <w:spacing w:after="0" w:line="276" w:lineRule="auto"/>
        <w:jc w:val="both"/>
        <w:rPr>
          <w:rFonts w:cs="Arial"/>
          <w:sz w:val="22"/>
        </w:rPr>
      </w:pPr>
      <w:r w:rsidRPr="006316DB">
        <w:rPr>
          <w:rFonts w:cs="Arial"/>
          <w:sz w:val="22"/>
        </w:rPr>
        <w:t xml:space="preserve">The school </w:t>
      </w:r>
      <w:proofErr w:type="gramStart"/>
      <w:r w:rsidRPr="006316DB">
        <w:rPr>
          <w:rFonts w:cs="Arial"/>
          <w:sz w:val="22"/>
        </w:rPr>
        <w:t>staff are</w:t>
      </w:r>
      <w:proofErr w:type="gramEnd"/>
      <w:r w:rsidRPr="006316DB">
        <w:rPr>
          <w:rFonts w:cs="Arial"/>
          <w:sz w:val="22"/>
        </w:rPr>
        <w:t xml:space="preserve"> entitled to select staff members for the LWR, Deputy LWR and Assistant LWR positions as appropriate. The LWR/ Deputy LWR/ Assistant LWR </w:t>
      </w:r>
      <w:proofErr w:type="gramStart"/>
      <w:r w:rsidRPr="006316DB">
        <w:rPr>
          <w:rFonts w:cs="Arial"/>
          <w:sz w:val="22"/>
        </w:rPr>
        <w:t>represents</w:t>
      </w:r>
      <w:proofErr w:type="gramEnd"/>
      <w:r w:rsidRPr="006316DB">
        <w:rPr>
          <w:rFonts w:cs="Arial"/>
          <w:sz w:val="22"/>
        </w:rPr>
        <w:t xml:space="preserve">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w:t>
      </w:r>
      <w:r w:rsidRPr="006316DB">
        <w:rPr>
          <w:rFonts w:eastAsia="Times New Roman" w:cs="Arial"/>
          <w:sz w:val="22"/>
        </w:rPr>
        <w:lastRenderedPageBreak/>
        <w:t xml:space="preserve">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rsidR="00C86605" w:rsidRPr="006316DB" w:rsidRDefault="00C86605" w:rsidP="006316DB">
      <w:pPr>
        <w:spacing w:after="0" w:line="276" w:lineRule="auto"/>
        <w:jc w:val="both"/>
        <w:rPr>
          <w:rFonts w:eastAsia="Times New Roman" w:cs="Arial"/>
          <w:sz w:val="22"/>
        </w:rPr>
      </w:pPr>
    </w:p>
    <w:p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rsidR="00C86605" w:rsidRPr="00383CC4" w:rsidRDefault="00C86605" w:rsidP="00C86605">
      <w:pPr>
        <w:spacing w:after="0" w:line="240" w:lineRule="auto"/>
        <w:jc w:val="both"/>
        <w:rPr>
          <w:rFonts w:eastAsia="Times New Roman" w:cs="Arial"/>
          <w:sz w:val="24"/>
          <w:szCs w:val="24"/>
        </w:rPr>
      </w:pPr>
    </w:p>
    <w:p w:rsidR="00C86605" w:rsidRPr="00383CC4" w:rsidRDefault="00C86605" w:rsidP="00C86605">
      <w:pPr>
        <w:spacing w:after="0" w:line="240" w:lineRule="auto"/>
        <w:jc w:val="both"/>
        <w:rPr>
          <w:rFonts w:cs="Arial"/>
          <w:sz w:val="24"/>
          <w:szCs w:val="24"/>
        </w:rPr>
      </w:pPr>
    </w:p>
    <w:p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rsidR="00C86605" w:rsidRPr="00383CC4" w:rsidRDefault="00C86605" w:rsidP="00C86605">
      <w:pPr>
        <w:spacing w:after="0" w:line="240" w:lineRule="auto"/>
        <w:jc w:val="both"/>
        <w:rPr>
          <w:rFonts w:cs="Arial"/>
          <w:b/>
          <w:sz w:val="24"/>
          <w:szCs w:val="24"/>
        </w:rPr>
      </w:pPr>
    </w:p>
    <w:p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rsidR="00C86605" w:rsidRPr="006316DB" w:rsidRDefault="00C86605" w:rsidP="006316DB">
      <w:pPr>
        <w:spacing w:after="0" w:line="276" w:lineRule="auto"/>
        <w:jc w:val="both"/>
        <w:rPr>
          <w:rFonts w:cs="Arial"/>
          <w:sz w:val="22"/>
        </w:rPr>
      </w:pP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Where the LWR/ Assistant LWR </w:t>
      </w:r>
      <w:proofErr w:type="gramStart"/>
      <w:r w:rsidRPr="006316DB">
        <w:rPr>
          <w:rFonts w:cs="Arial"/>
          <w:sz w:val="22"/>
        </w:rPr>
        <w:t>is</w:t>
      </w:r>
      <w:proofErr w:type="gramEnd"/>
      <w:r w:rsidRPr="006316DB">
        <w:rPr>
          <w:rFonts w:cs="Arial"/>
          <w:sz w:val="22"/>
        </w:rPr>
        <w:t xml:space="preserve"> an SNA, 10 of the “72 hours” will be utilised by the LWR and Assistant LWR to carry out their duties in that role.</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Where the LWR/ Assistant LWR </w:t>
      </w:r>
      <w:proofErr w:type="gramStart"/>
      <w:r w:rsidRPr="006316DB">
        <w:rPr>
          <w:rFonts w:cs="Arial"/>
          <w:sz w:val="22"/>
        </w:rPr>
        <w:t>is</w:t>
      </w:r>
      <w:proofErr w:type="gramEnd"/>
      <w:r w:rsidRPr="006316DB">
        <w:rPr>
          <w:rFonts w:cs="Arial"/>
          <w:sz w:val="22"/>
        </w:rPr>
        <w:t xml:space="preserve"> a Secretary or Caretaker, a re-prioritisation of duties by school management should be carried out to afford the staff member sufficient time to carry out their duties in that role.</w:t>
      </w:r>
    </w:p>
    <w:p w:rsidR="00C86605" w:rsidRPr="00383CC4" w:rsidRDefault="00C86605" w:rsidP="00C86605">
      <w:pPr>
        <w:spacing w:after="0" w:line="240" w:lineRule="auto"/>
        <w:jc w:val="both"/>
        <w:rPr>
          <w:rFonts w:cs="Arial"/>
          <w:b/>
          <w:sz w:val="24"/>
          <w:szCs w:val="24"/>
        </w:rPr>
      </w:pPr>
    </w:p>
    <w:p w:rsidR="00C86605" w:rsidRPr="00383CC4" w:rsidRDefault="00C86605" w:rsidP="00C86605">
      <w:pPr>
        <w:spacing w:after="0" w:line="240" w:lineRule="auto"/>
        <w:jc w:val="both"/>
        <w:rPr>
          <w:rFonts w:cs="Arial"/>
          <w:sz w:val="24"/>
          <w:szCs w:val="24"/>
        </w:rPr>
      </w:pPr>
    </w:p>
    <w:p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rsidR="00C86605" w:rsidRPr="00383CC4" w:rsidRDefault="00C86605" w:rsidP="00C86605">
      <w:pPr>
        <w:spacing w:after="0" w:line="240" w:lineRule="auto"/>
        <w:rPr>
          <w:rFonts w:cs="Arial"/>
          <w:sz w:val="24"/>
          <w:szCs w:val="24"/>
        </w:rPr>
      </w:pPr>
    </w:p>
    <w:p w:rsidR="00C86605" w:rsidRPr="006316DB" w:rsidRDefault="00C86605" w:rsidP="006316DB">
      <w:pPr>
        <w:spacing w:after="0" w:line="276" w:lineRule="auto"/>
        <w:jc w:val="both"/>
        <w:rPr>
          <w:rFonts w:cs="Arial"/>
          <w:sz w:val="22"/>
          <w:lang w:val="en-US"/>
        </w:rPr>
      </w:pPr>
      <w:proofErr w:type="gramStart"/>
      <w:r w:rsidRPr="006316DB">
        <w:rPr>
          <w:rFonts w:cs="Arial"/>
          <w:sz w:val="22"/>
          <w:lang w:val="en-US"/>
        </w:rPr>
        <w:t>Where an issue of concern is identified by the LWR (or is notified to the LWR by a staff member), the LWR should bring this to the attention of the Principal.</w:t>
      </w:r>
      <w:proofErr w:type="gramEnd"/>
      <w:r w:rsidRPr="006316DB">
        <w:rPr>
          <w:rFonts w:cs="Arial"/>
          <w:sz w:val="22"/>
          <w:lang w:val="en-US"/>
        </w:rPr>
        <w:t xml:space="preserve"> Action points for addressing the issue should where possible be agreed between the LWR and the Principal. Staff should be informed of the outcome.</w:t>
      </w:r>
    </w:p>
    <w:p w:rsidR="00C86605" w:rsidRPr="006316DB" w:rsidRDefault="00C86605" w:rsidP="006316DB">
      <w:pPr>
        <w:spacing w:after="0" w:line="276" w:lineRule="auto"/>
        <w:jc w:val="both"/>
        <w:rPr>
          <w:rFonts w:cs="Arial"/>
          <w:sz w:val="22"/>
          <w:lang w:val="en-US"/>
        </w:rPr>
      </w:pPr>
    </w:p>
    <w:p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w:t>
      </w:r>
      <w:proofErr w:type="spellStart"/>
      <w:r w:rsidRPr="006316DB">
        <w:rPr>
          <w:rFonts w:cs="Arial"/>
          <w:sz w:val="22"/>
        </w:rPr>
        <w:t>BoM</w:t>
      </w:r>
      <w:proofErr w:type="spellEnd"/>
      <w:r w:rsidRPr="006316DB">
        <w:rPr>
          <w:rFonts w:cs="Arial"/>
          <w:sz w:val="22"/>
        </w:rPr>
        <w:t xml:space="preserve"> in the first instance)/ Education and Training Board head office </w:t>
      </w:r>
      <w:r w:rsidRPr="006316DB">
        <w:rPr>
          <w:rFonts w:cs="Arial"/>
          <w:sz w:val="22"/>
        </w:rPr>
        <w:lastRenderedPageBreak/>
        <w:t xml:space="preserve">of the issue. </w:t>
      </w:r>
      <w:r w:rsidRPr="006316DB">
        <w:rPr>
          <w:rFonts w:cs="Arial"/>
          <w:sz w:val="22"/>
          <w:lang w:val="en-US"/>
        </w:rPr>
        <w:t xml:space="preserve">Action points for addressing the issue should where possible be agreed between the LWR and the </w:t>
      </w:r>
      <w:proofErr w:type="spellStart"/>
      <w:r w:rsidRPr="006316DB">
        <w:rPr>
          <w:rFonts w:cs="Arial"/>
          <w:sz w:val="22"/>
          <w:lang w:val="en-US"/>
        </w:rPr>
        <w:t>BoM</w:t>
      </w:r>
      <w:proofErr w:type="spellEnd"/>
      <w:r w:rsidRPr="006316DB">
        <w:rPr>
          <w:rFonts w:cs="Arial"/>
          <w:sz w:val="22"/>
          <w:lang w:val="en-US"/>
        </w:rPr>
        <w:t>/ETB head office. Staff should be informed of the outcome.</w:t>
      </w:r>
    </w:p>
    <w:p w:rsidR="00C86605" w:rsidRDefault="00C86605" w:rsidP="006316DB">
      <w:pPr>
        <w:spacing w:after="0" w:line="276" w:lineRule="auto"/>
        <w:rPr>
          <w:rFonts w:cs="Arial"/>
          <w:sz w:val="22"/>
        </w:rPr>
      </w:pPr>
    </w:p>
    <w:p w:rsidR="009E413E" w:rsidRDefault="009E413E" w:rsidP="006316DB">
      <w:pPr>
        <w:spacing w:after="0" w:line="276" w:lineRule="auto"/>
        <w:rPr>
          <w:rFonts w:cs="Arial"/>
          <w:sz w:val="22"/>
        </w:rPr>
      </w:pPr>
    </w:p>
    <w:p w:rsidR="009E413E" w:rsidRPr="006316DB" w:rsidRDefault="009E413E" w:rsidP="006316DB">
      <w:pPr>
        <w:spacing w:after="0" w:line="276" w:lineRule="auto"/>
        <w:rPr>
          <w:rFonts w:cs="Arial"/>
          <w:sz w:val="22"/>
        </w:rPr>
      </w:pPr>
    </w:p>
    <w:p w:rsidR="00C86605" w:rsidRPr="00383CC4" w:rsidRDefault="00C86605" w:rsidP="00C86605">
      <w:pPr>
        <w:spacing w:after="0" w:line="240" w:lineRule="auto"/>
        <w:rPr>
          <w:rFonts w:cs="Arial"/>
          <w:sz w:val="24"/>
          <w:szCs w:val="24"/>
        </w:rPr>
      </w:pPr>
    </w:p>
    <w:p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rsidR="00C86605" w:rsidRPr="006316DB" w:rsidRDefault="00C86605" w:rsidP="006316DB">
      <w:pPr>
        <w:pStyle w:val="ListParagraph"/>
        <w:spacing w:after="0" w:line="276" w:lineRule="auto"/>
        <w:jc w:val="both"/>
        <w:rPr>
          <w:rFonts w:ascii="Arial" w:hAnsi="Arial" w:cs="Arial"/>
        </w:rPr>
      </w:pPr>
    </w:p>
    <w:p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rsidR="00C86605" w:rsidRPr="006316DB" w:rsidRDefault="00C86605" w:rsidP="006316DB">
      <w:pPr>
        <w:pStyle w:val="ListParagraph"/>
        <w:spacing w:after="0" w:line="276" w:lineRule="auto"/>
        <w:jc w:val="both"/>
        <w:rPr>
          <w:rFonts w:ascii="Arial" w:hAnsi="Arial" w:cs="Arial"/>
        </w:rPr>
      </w:pPr>
    </w:p>
    <w:p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rsidR="00C86605" w:rsidRPr="006316DB" w:rsidRDefault="00C86605" w:rsidP="006316DB">
      <w:pPr>
        <w:pStyle w:val="ListParagraph"/>
        <w:spacing w:after="0" w:line="276" w:lineRule="auto"/>
        <w:jc w:val="both"/>
        <w:rPr>
          <w:rFonts w:ascii="Arial" w:hAnsi="Arial" w:cs="Arial"/>
        </w:rPr>
      </w:pPr>
    </w:p>
    <w:p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rsidR="00B652AF" w:rsidRPr="006316DB" w:rsidRDefault="00B652AF" w:rsidP="006316DB">
      <w:pPr>
        <w:spacing w:after="0" w:line="276" w:lineRule="auto"/>
        <w:jc w:val="both"/>
        <w:rPr>
          <w:rFonts w:eastAsia="Times New Roman" w:cs="Arial"/>
          <w:color w:val="auto"/>
          <w:sz w:val="22"/>
          <w:lang w:eastAsia="en-US"/>
        </w:rPr>
      </w:pPr>
    </w:p>
    <w:p w:rsidR="00B652AF" w:rsidRPr="006316DB" w:rsidRDefault="00B652AF" w:rsidP="006316DB">
      <w:pPr>
        <w:spacing w:after="0" w:line="276" w:lineRule="auto"/>
        <w:jc w:val="both"/>
        <w:rPr>
          <w:rFonts w:cs="Arial"/>
          <w:sz w:val="22"/>
        </w:rPr>
      </w:pPr>
    </w:p>
    <w:p w:rsidR="00C86605" w:rsidRPr="006316DB" w:rsidRDefault="00C86605" w:rsidP="006316DB">
      <w:pPr>
        <w:spacing w:after="0" w:line="276" w:lineRule="auto"/>
        <w:rPr>
          <w:rFonts w:cs="Arial"/>
          <w:b/>
          <w:sz w:val="22"/>
        </w:rPr>
      </w:pPr>
    </w:p>
    <w:p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24"/>
          <w:headerReference w:type="default" r:id="rId25"/>
          <w:footerReference w:type="even" r:id="rId26"/>
          <w:footerReference w:type="default" r:id="rId27"/>
          <w:headerReference w:type="first" r:id="rId28"/>
          <w:footerReference w:type="first" r:id="rId29"/>
          <w:pgSz w:w="11907" w:h="16839" w:code="9"/>
          <w:pgMar w:top="2835" w:right="1134" w:bottom="1418" w:left="2155" w:header="680" w:footer="1134" w:gutter="0"/>
          <w:cols w:space="720"/>
          <w:titlePg/>
          <w:docGrid w:linePitch="381"/>
        </w:sectPr>
      </w:pPr>
    </w:p>
    <w:p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control measures required to deal with this risk)</w:t>
      </w:r>
    </w:p>
    <w:p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96"/>
        <w:gridCol w:w="851"/>
        <w:gridCol w:w="1306"/>
        <w:gridCol w:w="1084"/>
        <w:gridCol w:w="3947"/>
        <w:gridCol w:w="743"/>
        <w:gridCol w:w="2942"/>
        <w:gridCol w:w="1491"/>
        <w:gridCol w:w="1371"/>
      </w:tblGrid>
      <w:tr w:rsidR="004D604C" w:rsidRPr="006049D5" w:rsidTr="004D604C">
        <w:trPr>
          <w:trHeight w:hRule="exact" w:val="1129"/>
        </w:trPr>
        <w:tc>
          <w:tcPr>
            <w:tcW w:w="1396"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22"/>
              <w:rPr>
                <w:sz w:val="20"/>
                <w:lang w:val="en-IE"/>
              </w:rPr>
            </w:pPr>
            <w:r w:rsidRPr="00875217">
              <w:rPr>
                <w:color w:val="FFFFFF"/>
                <w:sz w:val="20"/>
                <w:lang w:val="en-IE"/>
              </w:rPr>
              <w:t>Controls</w:t>
            </w:r>
          </w:p>
          <w:p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rsidR="004D604C" w:rsidRPr="00875217" w:rsidRDefault="004D604C" w:rsidP="004D604C">
            <w:pPr>
              <w:pStyle w:val="TableParagraph"/>
              <w:spacing w:before="3"/>
              <w:ind w:left="0"/>
              <w:rPr>
                <w:sz w:val="16"/>
                <w:lang w:val="en-IE"/>
              </w:rPr>
            </w:pPr>
          </w:p>
          <w:p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rsidR="004D604C" w:rsidRPr="006049D5" w:rsidRDefault="004D604C" w:rsidP="004D604C">
            <w:pPr>
              <w:pStyle w:val="TableParagraph"/>
              <w:ind w:left="29"/>
              <w:rPr>
                <w:i/>
                <w:sz w:val="20"/>
                <w:lang w:val="en-IE"/>
              </w:rPr>
            </w:pPr>
            <w:r w:rsidRPr="006049D5">
              <w:rPr>
                <w:i/>
                <w:sz w:val="20"/>
                <w:lang w:val="en-IE"/>
              </w:rPr>
              <w:t>Examples of Actions</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Return to Work Forms received and reviewed</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rsidR="004D604C" w:rsidRPr="006049D5" w:rsidRDefault="004D604C" w:rsidP="004D604C">
            <w:pPr>
              <w:pStyle w:val="TableParagraph"/>
              <w:ind w:left="29"/>
              <w:rPr>
                <w:sz w:val="20"/>
                <w:lang w:val="en-IE"/>
              </w:rPr>
            </w:pPr>
          </w:p>
          <w:p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Complete checklists as required:</w:t>
            </w:r>
          </w:p>
          <w:p w:rsidR="004D604C" w:rsidRPr="006049D5" w:rsidRDefault="004D604C" w:rsidP="004D604C">
            <w:pPr>
              <w:pStyle w:val="TableParagraph"/>
              <w:ind w:left="29"/>
              <w:rPr>
                <w:sz w:val="20"/>
                <w:lang w:val="en-IE"/>
              </w:rPr>
            </w:pPr>
            <w:r w:rsidRPr="006049D5">
              <w:rPr>
                <w:sz w:val="20"/>
                <w:lang w:val="en-IE"/>
              </w:rPr>
              <w:t xml:space="preserve">School Management </w:t>
            </w:r>
          </w:p>
          <w:p w:rsidR="004D604C" w:rsidRPr="006049D5" w:rsidRDefault="004D604C" w:rsidP="004D604C">
            <w:pPr>
              <w:pStyle w:val="TableParagraph"/>
              <w:ind w:left="29"/>
              <w:rPr>
                <w:sz w:val="20"/>
                <w:lang w:val="en-IE"/>
              </w:rPr>
            </w:pPr>
            <w:r w:rsidRPr="006049D5">
              <w:rPr>
                <w:sz w:val="20"/>
                <w:lang w:val="en-IE"/>
              </w:rPr>
              <w:t>How to deal with a suspected case</w:t>
            </w:r>
          </w:p>
          <w:p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rsidR="004D604C" w:rsidRPr="00875217" w:rsidRDefault="004D604C" w:rsidP="004D604C">
            <w:pPr>
              <w:pStyle w:val="TableParagraph"/>
              <w:spacing w:before="4"/>
              <w:ind w:left="0"/>
              <w:rPr>
                <w:lang w:val="en-IE"/>
              </w:rPr>
            </w:pPr>
          </w:p>
          <w:p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rsidR="004D604C" w:rsidRPr="001F7859" w:rsidRDefault="004D604C" w:rsidP="004D604C">
            <w:pPr>
              <w:rPr>
                <w:rFonts w:cs="Arial"/>
              </w:rPr>
            </w:pPr>
          </w:p>
        </w:tc>
      </w:tr>
      <w:tr w:rsidR="004D604C" w:rsidRPr="006049D5"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r>
      <w:tr w:rsidR="004D604C" w:rsidRPr="006049D5"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r>
      <w:tr w:rsidR="004D604C" w:rsidRPr="006049D5"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r>
    </w:tbl>
    <w:p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rsidR="004D604C" w:rsidRPr="00875217" w:rsidRDefault="009243CD"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9243CD">
        <w:rPr>
          <w:rFonts w:ascii="Arial" w:hAnsi="Arial" w:cs="Arial"/>
          <w:noProof/>
          <w:lang w:val="en-GB"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" filled="f" stroked="f">
            <v:textbox style="layout-flow:vertical" inset="0,0,0,0">
              <w:txbxContent>
                <w:p w:rsidR="00034181" w:rsidRDefault="00034181" w:rsidP="004D604C">
                  <w:pPr>
                    <w:spacing w:before="20"/>
                    <w:ind w:left="20"/>
                  </w:pPr>
                </w:p>
              </w:txbxContent>
            </v:textbox>
            <w10:wrap anchorx="page" anchory="page"/>
          </v:shape>
        </w:pict>
      </w:r>
      <w:r w:rsidR="004D604C" w:rsidRPr="00875217">
        <w:rPr>
          <w:rFonts w:ascii="Arial" w:hAnsi="Arial" w:cs="Arial"/>
          <w:spacing w:val="-4"/>
          <w:lang w:val="en-IE"/>
        </w:rPr>
        <w:t xml:space="preserve">Risk </w:t>
      </w:r>
      <w:r w:rsidR="004D604C" w:rsidRPr="00875217">
        <w:rPr>
          <w:rFonts w:ascii="Arial" w:hAnsi="Arial" w:cs="Arial"/>
          <w:spacing w:val="-6"/>
          <w:lang w:val="en-IE"/>
        </w:rPr>
        <w:t>Assessment carried</w:t>
      </w:r>
      <w:r w:rsidR="004D604C" w:rsidRPr="00875217">
        <w:rPr>
          <w:rFonts w:ascii="Arial" w:hAnsi="Arial" w:cs="Arial"/>
          <w:spacing w:val="-15"/>
          <w:lang w:val="en-IE"/>
        </w:rPr>
        <w:t xml:space="preserve"> </w:t>
      </w:r>
      <w:r w:rsidR="004D604C" w:rsidRPr="00875217">
        <w:rPr>
          <w:rFonts w:ascii="Arial" w:hAnsi="Arial" w:cs="Arial"/>
          <w:spacing w:val="-4"/>
          <w:lang w:val="en-IE"/>
        </w:rPr>
        <w:t>out</w:t>
      </w:r>
      <w:r w:rsidR="004D604C" w:rsidRPr="00875217">
        <w:rPr>
          <w:rFonts w:ascii="Arial" w:hAnsi="Arial" w:cs="Arial"/>
          <w:spacing w:val="-9"/>
          <w:lang w:val="en-IE"/>
        </w:rPr>
        <w:t xml:space="preserve"> </w:t>
      </w:r>
      <w:r w:rsidR="004D604C" w:rsidRPr="00875217">
        <w:rPr>
          <w:rFonts w:ascii="Arial" w:hAnsi="Arial" w:cs="Arial"/>
          <w:spacing w:val="-4"/>
          <w:lang w:val="en-IE"/>
        </w:rPr>
        <w:t>by:</w:t>
      </w:r>
      <w:r w:rsidR="004D604C" w:rsidRPr="00875217">
        <w:rPr>
          <w:rFonts w:ascii="Arial" w:hAnsi="Arial" w:cs="Arial"/>
          <w:spacing w:val="-4"/>
          <w:lang w:val="en-IE"/>
        </w:rPr>
        <w:tab/>
      </w:r>
      <w:r w:rsidR="004D604C" w:rsidRPr="00875217">
        <w:rPr>
          <w:rFonts w:ascii="Arial" w:hAnsi="Arial" w:cs="Arial"/>
          <w:spacing w:val="-4"/>
          <w:u w:val="single"/>
          <w:lang w:val="en-IE"/>
        </w:rPr>
        <w:t xml:space="preserve"> </w:t>
      </w:r>
      <w:r w:rsidR="004D604C" w:rsidRPr="00875217">
        <w:rPr>
          <w:rFonts w:ascii="Arial" w:hAnsi="Arial" w:cs="Arial"/>
          <w:spacing w:val="-4"/>
          <w:u w:val="single"/>
          <w:lang w:val="en-IE"/>
        </w:rPr>
        <w:tab/>
      </w:r>
      <w:r w:rsidR="004D604C" w:rsidRPr="00875217">
        <w:rPr>
          <w:rFonts w:ascii="Arial" w:hAnsi="Arial" w:cs="Arial"/>
          <w:spacing w:val="-4"/>
          <w:lang w:val="en-IE"/>
        </w:rPr>
        <w:tab/>
      </w:r>
      <w:r w:rsidR="004D604C" w:rsidRPr="00875217">
        <w:rPr>
          <w:rFonts w:ascii="Arial" w:hAnsi="Arial" w:cs="Arial"/>
          <w:spacing w:val="-6"/>
          <w:lang w:val="en-IE"/>
        </w:rPr>
        <w:t>Date:</w:t>
      </w:r>
      <w:r w:rsidR="004D604C" w:rsidRPr="00875217">
        <w:rPr>
          <w:rFonts w:ascii="Arial" w:hAnsi="Arial" w:cs="Arial"/>
          <w:spacing w:val="-6"/>
          <w:lang w:val="en-IE"/>
        </w:rPr>
        <w:tab/>
      </w:r>
      <w:r w:rsidR="004D604C" w:rsidRPr="00875217">
        <w:rPr>
          <w:rFonts w:ascii="Arial" w:hAnsi="Arial" w:cs="Arial"/>
          <w:lang w:val="en-IE"/>
        </w:rPr>
        <w:t>/</w:t>
      </w:r>
      <w:r w:rsidR="004D604C" w:rsidRPr="00875217">
        <w:rPr>
          <w:rFonts w:ascii="Arial" w:hAnsi="Arial" w:cs="Arial"/>
          <w:lang w:val="en-IE"/>
        </w:rPr>
        <w:tab/>
      </w:r>
      <w:r w:rsidR="004D604C" w:rsidRPr="00875217">
        <w:rPr>
          <w:rFonts w:ascii="Arial" w:hAnsi="Arial" w:cs="Arial"/>
          <w:w w:val="85"/>
          <w:lang w:val="en-IE"/>
        </w:rPr>
        <w:t>/</w:t>
      </w: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0"/>
        <w:gridCol w:w="1587"/>
        <w:gridCol w:w="1221"/>
        <w:gridCol w:w="1514"/>
        <w:gridCol w:w="1153"/>
        <w:gridCol w:w="78"/>
        <w:gridCol w:w="1481"/>
        <w:gridCol w:w="425"/>
        <w:gridCol w:w="700"/>
        <w:gridCol w:w="4388"/>
      </w:tblGrid>
      <w:tr w:rsidR="004D604C" w:rsidRPr="006049D5" w:rsidTr="004D604C">
        <w:tc>
          <w:tcPr>
            <w:tcW w:w="1520" w:type="dxa"/>
            <w:shd w:val="clear" w:color="auto" w:fill="D0CECE"/>
          </w:tcPr>
          <w:p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rsidR="004D604C" w:rsidRPr="00383CC4" w:rsidRDefault="004D604C" w:rsidP="004D604C">
            <w:pPr>
              <w:spacing w:after="0" w:line="360" w:lineRule="auto"/>
              <w:rPr>
                <w:rFonts w:cs="Arial"/>
                <w:b/>
                <w:sz w:val="24"/>
                <w:szCs w:val="24"/>
              </w:rPr>
            </w:pPr>
          </w:p>
        </w:tc>
        <w:tc>
          <w:tcPr>
            <w:tcW w:w="1906" w:type="dxa"/>
            <w:gridSpan w:val="2"/>
            <w:shd w:val="clear" w:color="auto" w:fill="D0CECE"/>
          </w:tcPr>
          <w:p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rsidR="004D604C" w:rsidRPr="00383CC4" w:rsidRDefault="004D604C" w:rsidP="004D604C">
            <w:pPr>
              <w:spacing w:after="0" w:line="360" w:lineRule="auto"/>
              <w:rPr>
                <w:rFonts w:cs="Arial"/>
                <w:b/>
                <w:sz w:val="24"/>
                <w:szCs w:val="24"/>
              </w:rPr>
            </w:pPr>
          </w:p>
        </w:tc>
      </w:tr>
      <w:tr w:rsidR="004D604C" w:rsidRPr="006049D5" w:rsidTr="004D604C">
        <w:trPr>
          <w:trHeight w:val="338"/>
        </w:trPr>
        <w:tc>
          <w:tcPr>
            <w:tcW w:w="1520" w:type="dxa"/>
            <w:vMerge w:val="restart"/>
            <w:shd w:val="clear" w:color="auto" w:fill="D0CECE"/>
          </w:tcPr>
          <w:p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rsidR="004D604C" w:rsidRPr="00383CC4" w:rsidRDefault="004D604C" w:rsidP="004D604C">
            <w:pPr>
              <w:spacing w:after="0" w:line="360" w:lineRule="auto"/>
              <w:rPr>
                <w:rFonts w:cs="Arial"/>
                <w:b/>
                <w:sz w:val="24"/>
                <w:szCs w:val="24"/>
              </w:rPr>
            </w:pPr>
          </w:p>
        </w:tc>
        <w:tc>
          <w:tcPr>
            <w:tcW w:w="1906" w:type="dxa"/>
            <w:gridSpan w:val="2"/>
            <w:shd w:val="clear" w:color="auto" w:fill="D0CECE"/>
          </w:tcPr>
          <w:p w:rsidR="004D604C" w:rsidRPr="006316DB" w:rsidRDefault="004D604C" w:rsidP="004D604C">
            <w:pPr>
              <w:spacing w:after="0" w:line="240" w:lineRule="auto"/>
              <w:rPr>
                <w:rFonts w:cs="Arial"/>
                <w:b/>
                <w:sz w:val="22"/>
              </w:rPr>
            </w:pPr>
            <w:r w:rsidRPr="006316DB">
              <w:rPr>
                <w:rFonts w:cs="Arial"/>
                <w:b/>
                <w:sz w:val="22"/>
              </w:rPr>
              <w:t>For Queries only:</w:t>
            </w:r>
          </w:p>
          <w:p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rsidR="004D604C" w:rsidRPr="00383CC4" w:rsidRDefault="004D604C" w:rsidP="004D604C">
            <w:pPr>
              <w:spacing w:after="0" w:line="360" w:lineRule="auto"/>
              <w:rPr>
                <w:rFonts w:cs="Arial"/>
                <w:b/>
                <w:sz w:val="24"/>
                <w:szCs w:val="24"/>
              </w:rPr>
            </w:pPr>
          </w:p>
        </w:tc>
      </w:tr>
      <w:tr w:rsidR="004D604C" w:rsidRPr="006049D5" w:rsidTr="004D604C">
        <w:trPr>
          <w:trHeight w:val="337"/>
        </w:trPr>
        <w:tc>
          <w:tcPr>
            <w:tcW w:w="1520" w:type="dxa"/>
            <w:vMerge/>
            <w:tcBorders>
              <w:bottom w:val="single" w:sz="12" w:space="0" w:color="auto"/>
            </w:tcBorders>
            <w:shd w:val="clear" w:color="auto" w:fill="D0CECE"/>
          </w:tcPr>
          <w:p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rsidR="004D604C" w:rsidRPr="00383CC4" w:rsidRDefault="004D604C" w:rsidP="004D604C">
            <w:pPr>
              <w:spacing w:after="0" w:line="360" w:lineRule="auto"/>
              <w:rPr>
                <w:rFonts w:cs="Arial"/>
                <w:b/>
                <w:sz w:val="24"/>
                <w:szCs w:val="24"/>
              </w:rPr>
            </w:pPr>
          </w:p>
        </w:tc>
      </w:tr>
      <w:tr w:rsidR="004D604C" w:rsidRPr="006049D5" w:rsidTr="004D604C">
        <w:trPr>
          <w:trHeight w:val="555"/>
        </w:trPr>
        <w:tc>
          <w:tcPr>
            <w:tcW w:w="1520" w:type="dxa"/>
            <w:tcBorders>
              <w:top w:val="single" w:sz="12" w:space="0" w:color="auto"/>
            </w:tcBorders>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rsidR="004D604C" w:rsidRPr="006316DB" w:rsidRDefault="004D604C" w:rsidP="004D604C">
            <w:pPr>
              <w:spacing w:after="0" w:line="240" w:lineRule="auto"/>
              <w:rPr>
                <w:rFonts w:cs="Arial"/>
                <w:sz w:val="22"/>
              </w:rPr>
            </w:pPr>
            <w:r w:rsidRPr="006316DB">
              <w:rPr>
                <w:rFonts w:cs="Arial"/>
                <w:sz w:val="22"/>
              </w:rPr>
              <w:t>Was the visit pre-arranged with the Principal?</w:t>
            </w:r>
          </w:p>
          <w:p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rsidTr="004D604C">
        <w:trPr>
          <w:trHeight w:val="553"/>
        </w:trPr>
        <w:tc>
          <w:tcPr>
            <w:tcW w:w="1520" w:type="dxa"/>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rsidTr="004D604C">
        <w:trPr>
          <w:trHeight w:val="561"/>
        </w:trPr>
        <w:tc>
          <w:tcPr>
            <w:tcW w:w="1520" w:type="dxa"/>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rsidTr="004D604C">
        <w:trPr>
          <w:trHeight w:val="561"/>
        </w:trPr>
        <w:tc>
          <w:tcPr>
            <w:tcW w:w="1520" w:type="dxa"/>
            <w:vMerge w:val="restart"/>
            <w:shd w:val="clear" w:color="auto" w:fill="D0CECE"/>
          </w:tcPr>
          <w:p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Company Name </w:t>
            </w:r>
          </w:p>
          <w:p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561"/>
        </w:trPr>
        <w:tc>
          <w:tcPr>
            <w:tcW w:w="1520" w:type="dxa"/>
            <w:vMerge/>
            <w:shd w:val="clear" w:color="auto" w:fill="D0CECE"/>
            <w:vAlign w:val="center"/>
          </w:tcPr>
          <w:p w:rsidR="004D604C" w:rsidRPr="00383CC4" w:rsidRDefault="004D604C" w:rsidP="004D604C">
            <w:pPr>
              <w:spacing w:after="0" w:line="240" w:lineRule="auto"/>
              <w:rPr>
                <w:rFonts w:cs="Arial"/>
                <w:b/>
              </w:rPr>
            </w:pP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Address </w:t>
            </w:r>
          </w:p>
          <w:p w:rsidR="004D604C" w:rsidRPr="00383CC4" w:rsidRDefault="004D604C" w:rsidP="004D604C">
            <w:pPr>
              <w:spacing w:after="0" w:line="240" w:lineRule="auto"/>
              <w:rPr>
                <w:rFonts w:cs="Arial"/>
              </w:rPr>
            </w:pPr>
          </w:p>
        </w:tc>
        <w:tc>
          <w:tcPr>
            <w:tcW w:w="10960" w:type="dxa"/>
            <w:gridSpan w:val="8"/>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561"/>
        </w:trPr>
        <w:tc>
          <w:tcPr>
            <w:tcW w:w="1520" w:type="dxa"/>
            <w:vMerge/>
            <w:shd w:val="clear" w:color="auto" w:fill="D0CECE"/>
            <w:vAlign w:val="center"/>
          </w:tcPr>
          <w:p w:rsidR="004D604C" w:rsidRPr="00383CC4" w:rsidRDefault="004D604C" w:rsidP="004D604C">
            <w:pPr>
              <w:spacing w:after="0" w:line="240" w:lineRule="auto"/>
              <w:rPr>
                <w:rFonts w:cs="Arial"/>
                <w:b/>
              </w:rPr>
            </w:pP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rsidR="004D604C" w:rsidRPr="00383CC4" w:rsidRDefault="004D604C" w:rsidP="004D604C">
            <w:pPr>
              <w:spacing w:after="0" w:line="240" w:lineRule="auto"/>
              <w:rPr>
                <w:rFonts w:cs="Arial"/>
              </w:rPr>
            </w:pPr>
          </w:p>
        </w:tc>
        <w:tc>
          <w:tcPr>
            <w:tcW w:w="1559" w:type="dxa"/>
            <w:gridSpan w:val="2"/>
            <w:shd w:val="clear" w:color="auto" w:fill="auto"/>
            <w:vAlign w:val="center"/>
          </w:tcPr>
          <w:p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561"/>
        </w:trPr>
        <w:tc>
          <w:tcPr>
            <w:tcW w:w="1520" w:type="dxa"/>
            <w:vMerge/>
            <w:shd w:val="clear" w:color="auto" w:fill="D0CECE"/>
            <w:vAlign w:val="center"/>
          </w:tcPr>
          <w:p w:rsidR="004D604C" w:rsidRPr="00383CC4" w:rsidRDefault="004D604C" w:rsidP="004D604C">
            <w:pPr>
              <w:spacing w:after="0" w:line="240" w:lineRule="auto"/>
              <w:rPr>
                <w:rFonts w:cs="Arial"/>
                <w:b/>
              </w:rPr>
            </w:pP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205"/>
        </w:trPr>
        <w:tc>
          <w:tcPr>
            <w:tcW w:w="14067" w:type="dxa"/>
            <w:gridSpan w:val="10"/>
            <w:shd w:val="clear" w:color="auto" w:fill="D0CECE"/>
            <w:vAlign w:val="center"/>
          </w:tcPr>
          <w:p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rsidTr="004D604C">
        <w:trPr>
          <w:trHeight w:val="209"/>
        </w:trPr>
        <w:tc>
          <w:tcPr>
            <w:tcW w:w="9679" w:type="dxa"/>
            <w:gridSpan w:val="9"/>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rsidTr="004D604C">
        <w:trPr>
          <w:trHeight w:val="561"/>
        </w:trPr>
        <w:tc>
          <w:tcPr>
            <w:tcW w:w="9679" w:type="dxa"/>
            <w:gridSpan w:val="9"/>
            <w:shd w:val="clear" w:color="auto" w:fill="auto"/>
            <w:vAlign w:val="center"/>
          </w:tcPr>
          <w:p w:rsidR="004D604C" w:rsidRPr="00383CC4" w:rsidRDefault="004D604C" w:rsidP="004D604C">
            <w:pPr>
              <w:spacing w:after="0" w:line="240" w:lineRule="auto"/>
              <w:rPr>
                <w:rFonts w:cs="Arial"/>
              </w:rPr>
            </w:pPr>
          </w:p>
        </w:tc>
        <w:tc>
          <w:tcPr>
            <w:tcW w:w="4388" w:type="dxa"/>
            <w:shd w:val="clear" w:color="auto" w:fill="auto"/>
            <w:vAlign w:val="center"/>
          </w:tcPr>
          <w:p w:rsidR="004D604C" w:rsidRPr="00383CC4" w:rsidRDefault="004D604C" w:rsidP="004D604C">
            <w:pPr>
              <w:spacing w:after="0" w:line="240" w:lineRule="auto"/>
              <w:rPr>
                <w:rFonts w:cs="Arial"/>
                <w:b/>
                <w:sz w:val="20"/>
                <w:szCs w:val="24"/>
              </w:rPr>
            </w:pPr>
          </w:p>
        </w:tc>
      </w:tr>
      <w:tr w:rsidR="004D604C" w:rsidRPr="006049D5" w:rsidTr="004D604C">
        <w:trPr>
          <w:trHeight w:val="561"/>
        </w:trPr>
        <w:tc>
          <w:tcPr>
            <w:tcW w:w="9679" w:type="dxa"/>
            <w:gridSpan w:val="9"/>
            <w:shd w:val="clear" w:color="auto" w:fill="auto"/>
            <w:vAlign w:val="center"/>
          </w:tcPr>
          <w:p w:rsidR="004D604C" w:rsidRPr="00383CC4" w:rsidRDefault="004D604C" w:rsidP="004D604C">
            <w:pPr>
              <w:spacing w:after="0" w:line="240" w:lineRule="auto"/>
              <w:rPr>
                <w:rFonts w:cs="Arial"/>
              </w:rPr>
            </w:pPr>
          </w:p>
        </w:tc>
        <w:tc>
          <w:tcPr>
            <w:tcW w:w="4388" w:type="dxa"/>
            <w:shd w:val="clear" w:color="auto" w:fill="auto"/>
            <w:vAlign w:val="center"/>
          </w:tcPr>
          <w:p w:rsidR="004D604C" w:rsidRPr="00383CC4" w:rsidRDefault="004D604C" w:rsidP="004D604C">
            <w:pPr>
              <w:spacing w:after="0" w:line="240" w:lineRule="auto"/>
              <w:rPr>
                <w:rFonts w:cs="Arial"/>
                <w:b/>
                <w:sz w:val="20"/>
                <w:szCs w:val="24"/>
              </w:rPr>
            </w:pPr>
          </w:p>
        </w:tc>
      </w:tr>
      <w:tr w:rsidR="004D604C" w:rsidRPr="006049D5" w:rsidTr="004D604C">
        <w:trPr>
          <w:trHeight w:val="561"/>
        </w:trPr>
        <w:tc>
          <w:tcPr>
            <w:tcW w:w="9679" w:type="dxa"/>
            <w:gridSpan w:val="9"/>
            <w:shd w:val="clear" w:color="auto" w:fill="auto"/>
            <w:vAlign w:val="center"/>
          </w:tcPr>
          <w:p w:rsidR="004D604C" w:rsidRPr="00383CC4" w:rsidRDefault="004D604C" w:rsidP="004D604C">
            <w:pPr>
              <w:spacing w:after="0" w:line="240" w:lineRule="auto"/>
              <w:rPr>
                <w:rFonts w:cs="Arial"/>
              </w:rPr>
            </w:pPr>
          </w:p>
        </w:tc>
        <w:tc>
          <w:tcPr>
            <w:tcW w:w="4388" w:type="dxa"/>
            <w:shd w:val="clear" w:color="auto" w:fill="auto"/>
            <w:vAlign w:val="center"/>
          </w:tcPr>
          <w:p w:rsidR="004D604C" w:rsidRPr="00383CC4" w:rsidRDefault="004D604C" w:rsidP="004D604C">
            <w:pPr>
              <w:spacing w:after="0" w:line="240" w:lineRule="auto"/>
              <w:rPr>
                <w:rFonts w:cs="Arial"/>
                <w:b/>
                <w:sz w:val="20"/>
                <w:szCs w:val="24"/>
              </w:rPr>
            </w:pPr>
          </w:p>
        </w:tc>
      </w:tr>
    </w:tbl>
    <w:p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30"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and </w:t>
      </w:r>
      <w:r w:rsidR="00D771F8" w:rsidRPr="006316DB">
        <w:rPr>
          <w:rFonts w:ascii="Arial" w:hAnsi="Arial" w:cs="Arial"/>
        </w:rPr>
        <w:t xml:space="preserve">pupils </w:t>
      </w:r>
      <w:r w:rsidRPr="006316DB">
        <w:rPr>
          <w:rFonts w:ascii="Arial" w:hAnsi="Arial" w:cs="Arial"/>
        </w:rPr>
        <w:t xml:space="preserve">they must stay at home if sick or if they have any </w:t>
      </w:r>
      <w:hyperlink r:id="rId31" w:history="1">
        <w:r w:rsidRPr="006316DB">
          <w:rPr>
            <w:rStyle w:val="Hyperlink"/>
            <w:rFonts w:ascii="Arial" w:hAnsi="Arial" w:cs="Arial"/>
            <w:color w:val="auto"/>
          </w:rPr>
          <w:t xml:space="preserve">symptoms of </w:t>
        </w:r>
        <w:r w:rsidR="00D7554B">
          <w:rPr>
            <w:rStyle w:val="Hyperlink"/>
            <w:rFonts w:ascii="Arial" w:hAnsi="Arial" w:cs="Arial"/>
            <w:color w:val="auto"/>
          </w:rPr>
          <w:t>COVID-19</w:t>
        </w:r>
      </w:hyperlink>
      <w:r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you told staff and </w:t>
      </w:r>
      <w:r w:rsidR="00D771F8" w:rsidRPr="006316DB">
        <w:rPr>
          <w:rFonts w:ascii="Arial" w:hAnsi="Arial" w:cs="Arial"/>
        </w:rPr>
        <w:t xml:space="preserve">pupils </w:t>
      </w:r>
      <w:r w:rsidRPr="006316DB">
        <w:rPr>
          <w:rFonts w:ascii="Arial" w:hAnsi="Arial" w:cs="Arial"/>
        </w:rPr>
        <w:t xml:space="preserve">what to do and what to expect if they start to develop symptoms of </w:t>
      </w:r>
      <w:r w:rsidR="00D7554B">
        <w:rPr>
          <w:rFonts w:ascii="Arial" w:hAnsi="Arial" w:cs="Arial"/>
        </w:rPr>
        <w:t>COVID-19</w:t>
      </w:r>
      <w:r w:rsidRPr="006316DB">
        <w:rPr>
          <w:rFonts w:ascii="Arial" w:hAnsi="Arial" w:cs="Arial"/>
        </w:rPr>
        <w:t xml:space="preserve"> in school, including where the isolation area is?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sidR="00D7554B">
        <w:rPr>
          <w:rFonts w:ascii="Arial" w:hAnsi="Arial" w:cs="Arial"/>
        </w:rPr>
        <w:t>COVID-19</w:t>
      </w:r>
      <w:r w:rsidRPr="006316DB">
        <w:rPr>
          <w:rFonts w:ascii="Arial" w:hAnsi="Arial" w:cs="Arial"/>
        </w:rPr>
        <w:t xml:space="preserve"> control measures in the school and taken measures to ensure all staff know who the representative is?</w:t>
      </w:r>
    </w:p>
    <w:p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r w:rsidRPr="006316DB">
        <w:rPr>
          <w:rFonts w:ascii="Arial" w:hAnsi="Arial" w:cs="Arial"/>
          <w:i/>
        </w:rPr>
        <w:t xml:space="preserve">(It is intended that training will be provided as part of the </w:t>
      </w:r>
      <w:r w:rsidR="004A5070" w:rsidRPr="006316DB">
        <w:rPr>
          <w:rFonts w:ascii="Arial" w:hAnsi="Arial" w:cs="Arial"/>
          <w:i/>
        </w:rPr>
        <w:t xml:space="preserve">Department’s </w:t>
      </w:r>
      <w:r w:rsidRPr="006316DB">
        <w:rPr>
          <w:rFonts w:ascii="Arial" w:hAnsi="Arial" w:cs="Arial"/>
          <w:i/>
        </w:rPr>
        <w:t>online training programme).</w:t>
      </w:r>
    </w:p>
    <w:p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cleaned before reopening?</w:t>
      </w:r>
    </w:p>
    <w:p w:rsidR="00F6235F" w:rsidRPr="006316DB" w:rsidRDefault="00F6235F" w:rsidP="006316DB">
      <w:pPr>
        <w:tabs>
          <w:tab w:val="left" w:pos="-223"/>
        </w:tabs>
        <w:spacing w:line="276" w:lineRule="auto"/>
        <w:ind w:left="-743"/>
        <w:rPr>
          <w:rFonts w:cs="Arial"/>
          <w:b/>
          <w:sz w:val="22"/>
          <w:u w:val="single"/>
        </w:rPr>
      </w:pPr>
      <w:r w:rsidRPr="006316DB">
        <w:rPr>
          <w:rFonts w:cs="Arial"/>
          <w:b/>
          <w:sz w:val="22"/>
          <w:u w:val="single"/>
        </w:rPr>
        <w:t xml:space="preserve">Control Measures in place </w:t>
      </w:r>
    </w:p>
    <w:p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proofErr w:type="spellStart"/>
      <w:r w:rsidR="004A5070" w:rsidRPr="006316DB">
        <w:rPr>
          <w:rFonts w:ascii="Arial" w:hAnsi="Arial" w:cs="Arial"/>
        </w:rPr>
        <w:t>sanitisers</w:t>
      </w:r>
      <w:proofErr w:type="spellEnd"/>
      <w:r w:rsidR="004A5070" w:rsidRPr="006316DB">
        <w:rPr>
          <w:rFonts w:ascii="Arial" w:hAnsi="Arial" w:cs="Arial"/>
        </w:rPr>
        <w:t xml:space="preserve"> </w:t>
      </w:r>
      <w:r w:rsidRPr="006316DB">
        <w:rPr>
          <w:rFonts w:ascii="Arial" w:hAnsi="Arial" w:cs="Arial"/>
        </w:rPr>
        <w:t xml:space="preserve">and any necessary PPE equipment in line with the interim HPSC health guidance relating to the </w:t>
      </w:r>
      <w:r w:rsidR="00B810DF" w:rsidRPr="006316DB">
        <w:rPr>
          <w:rFonts w:ascii="Arial" w:hAnsi="Arial" w:cs="Arial"/>
        </w:rPr>
        <w:t>reopening</w:t>
      </w:r>
      <w:r w:rsidRPr="006316DB">
        <w:rPr>
          <w:rFonts w:ascii="Arial" w:hAnsi="Arial" w:cs="Arial"/>
        </w:rPr>
        <w:t xml:space="preserve"> of schools, from the national framework provided by the Department? (RFI published and framework </w:t>
      </w:r>
      <w:r w:rsidR="00D771F8" w:rsidRPr="006316DB">
        <w:rPr>
          <w:rFonts w:ascii="Arial" w:hAnsi="Arial" w:cs="Arial"/>
        </w:rPr>
        <w:t xml:space="preserve">available </w:t>
      </w:r>
      <w:r w:rsidRPr="006316DB">
        <w:rPr>
          <w:rFonts w:ascii="Arial" w:hAnsi="Arial" w:cs="Arial"/>
        </w:rPr>
        <w:t xml:space="preserve">from </w:t>
      </w:r>
      <w:r w:rsidR="00D771F8" w:rsidRPr="006316DB">
        <w:rPr>
          <w:rFonts w:ascii="Arial" w:hAnsi="Arial" w:cs="Arial"/>
        </w:rPr>
        <w:t xml:space="preserve">early August). </w:t>
      </w:r>
      <w:r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w:t>
      </w:r>
      <w:proofErr w:type="spellStart"/>
      <w:r w:rsidRPr="006316DB">
        <w:rPr>
          <w:rFonts w:ascii="Arial" w:hAnsi="Arial" w:cs="Arial"/>
        </w:rPr>
        <w:t>sanitisers</w:t>
      </w:r>
      <w:proofErr w:type="spellEnd"/>
      <w:r w:rsidRPr="006316DB">
        <w:rPr>
          <w:rFonts w:ascii="Arial" w:hAnsi="Arial" w:cs="Arial"/>
        </w:rPr>
        <w:t xml:space="preserve">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Have you made arrangements to ensure hand hygiene facilities are regularly checked and well-stocked?</w:t>
      </w:r>
    </w:p>
    <w:p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Does the alcohol-based hand </w:t>
      </w:r>
      <w:proofErr w:type="spellStart"/>
      <w:r w:rsidRPr="006316DB">
        <w:rPr>
          <w:rFonts w:ascii="Arial" w:hAnsi="Arial" w:cs="Arial"/>
        </w:rPr>
        <w:t>sanitiser</w:t>
      </w:r>
      <w:proofErr w:type="spellEnd"/>
      <w:r w:rsidRPr="006316DB">
        <w:rPr>
          <w:rFonts w:ascii="Arial" w:hAnsi="Arial" w:cs="Arial"/>
        </w:rPr>
        <w:t xml:space="preserve"> have at least 60% ethanol or 70% </w:t>
      </w:r>
      <w:proofErr w:type="spellStart"/>
      <w:r w:rsidRPr="006316DB">
        <w:rPr>
          <w:rFonts w:ascii="Arial" w:hAnsi="Arial" w:cs="Arial"/>
        </w:rPr>
        <w:t>isopropanol</w:t>
      </w:r>
      <w:proofErr w:type="spellEnd"/>
      <w:r w:rsidRPr="006316DB">
        <w:rPr>
          <w:rFonts w:ascii="Arial" w:hAnsi="Arial" w:cs="Arial"/>
        </w:rPr>
        <w:t xml:space="preserve"> as the active ingredient?</w:t>
      </w:r>
    </w:p>
    <w:p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32"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 xml:space="preserve">how to use hand </w:t>
      </w:r>
      <w:proofErr w:type="spellStart"/>
      <w:r w:rsidRPr="006316DB">
        <w:rPr>
          <w:rFonts w:ascii="Arial" w:hAnsi="Arial" w:cs="Arial"/>
        </w:rPr>
        <w:t>sanitiser</w:t>
      </w:r>
      <w:proofErr w:type="spellEnd"/>
      <w:r w:rsidRPr="006316DB">
        <w:rPr>
          <w:rFonts w:ascii="Arial" w:hAnsi="Arial" w:cs="Arial"/>
        </w:rPr>
        <w:t xml:space="preserve"> correctly and where hand-sanitising stations are located?</w:t>
      </w:r>
    </w:p>
    <w:p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33"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 xml:space="preserve">when they need to wash their hands or use hand </w:t>
      </w:r>
      <w:proofErr w:type="spellStart"/>
      <w:r w:rsidRPr="006316DB">
        <w:rPr>
          <w:rFonts w:ascii="Arial" w:hAnsi="Arial" w:cs="Arial"/>
        </w:rPr>
        <w:t>sanitiser</w:t>
      </w:r>
      <w:proofErr w:type="spellEnd"/>
      <w:r w:rsidRPr="006316DB">
        <w:rPr>
          <w:rFonts w:ascii="Arial" w:hAnsi="Arial" w:cs="Arial"/>
        </w:rPr>
        <w:t>?</w:t>
      </w:r>
      <w:r w:rsidR="00B2363A" w:rsidRPr="006316DB">
        <w:rPr>
          <w:rFonts w:ascii="Arial" w:hAnsi="Arial" w:cs="Arial"/>
        </w:rPr>
        <w:t xml:space="preserve"> </w:t>
      </w:r>
      <w:r w:rsidRPr="006316DB">
        <w:rPr>
          <w:rFonts w:ascii="Arial" w:hAnsi="Arial" w:cs="Arial"/>
        </w:rPr>
        <w:t xml:space="preserve">This includes: </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rsidR="00E226AD" w:rsidRPr="006316DB" w:rsidRDefault="00E226AD" w:rsidP="006C421D">
      <w:pPr>
        <w:pStyle w:val="ListParagraph"/>
        <w:numPr>
          <w:ilvl w:val="0"/>
          <w:numId w:val="21"/>
        </w:numPr>
        <w:tabs>
          <w:tab w:val="left" w:pos="-223"/>
        </w:tabs>
        <w:spacing w:line="276" w:lineRule="auto"/>
        <w:rPr>
          <w:rFonts w:ascii="Arial" w:hAnsi="Arial" w:cs="Arial"/>
        </w:rPr>
      </w:pPr>
      <w:proofErr w:type="gramStart"/>
      <w:r w:rsidRPr="006316DB">
        <w:rPr>
          <w:rFonts w:ascii="Arial" w:hAnsi="Arial" w:cs="Arial"/>
        </w:rPr>
        <w:t>Has</w:t>
      </w:r>
      <w:proofErr w:type="gramEnd"/>
      <w:r w:rsidRPr="006316DB">
        <w:rPr>
          <w:rFonts w:ascii="Arial" w:hAnsi="Arial" w:cs="Arial"/>
        </w:rPr>
        <w:t xml:space="preserve">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If you have divided a class into Pods, have you arranged at least 1m distance between individual Pods within the class bubble and between individuals in the pod, whenever possible? </w:t>
      </w:r>
    </w:p>
    <w:p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to regularly remind staff and </w:t>
      </w:r>
      <w:r w:rsidR="001B04BD" w:rsidRPr="006316DB">
        <w:rPr>
          <w:rFonts w:ascii="Arial" w:hAnsi="Arial" w:cs="Arial"/>
        </w:rPr>
        <w:t xml:space="preserve">pupils </w:t>
      </w:r>
      <w:r w:rsidRPr="006316DB">
        <w:rPr>
          <w:rFonts w:ascii="Arial" w:hAnsi="Arial" w:cs="Arial"/>
        </w:rPr>
        <w:t>to maintain physical distancing</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rsidR="001B04BD" w:rsidRPr="0087521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rsidR="00394CBA" w:rsidRPr="006316DB" w:rsidRDefault="00394CBA"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 xml:space="preserve">Hand </w:t>
      </w:r>
      <w:proofErr w:type="spellStart"/>
      <w:r w:rsidRPr="006316DB">
        <w:rPr>
          <w:rFonts w:ascii="Arial" w:hAnsi="Arial" w:cs="Arial"/>
        </w:rPr>
        <w:t>sanitiser</w:t>
      </w:r>
      <w:proofErr w:type="spellEnd"/>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rsidR="00394CBA" w:rsidRPr="006316DB" w:rsidRDefault="00394CBA" w:rsidP="006C421D">
      <w:pPr>
        <w:pStyle w:val="ListParagraph"/>
        <w:numPr>
          <w:ilvl w:val="0"/>
          <w:numId w:val="25"/>
        </w:numPr>
        <w:spacing w:after="200" w:line="276" w:lineRule="auto"/>
        <w:rPr>
          <w:rFonts w:ascii="Arial" w:hAnsi="Arial" w:cs="Arial"/>
          <w:b/>
        </w:rPr>
      </w:pPr>
      <w:proofErr w:type="gramStart"/>
      <w:r w:rsidRPr="006316DB">
        <w:rPr>
          <w:rFonts w:ascii="Arial" w:hAnsi="Arial" w:cs="Arial"/>
        </w:rPr>
        <w:t>Are staff</w:t>
      </w:r>
      <w:proofErr w:type="gramEnd"/>
      <w:r w:rsidRPr="006316DB">
        <w:rPr>
          <w:rFonts w:ascii="Arial" w:hAnsi="Arial" w:cs="Arial"/>
        </w:rPr>
        <w:t xml:space="preserve"> familiar with this procedure?</w:t>
      </w:r>
    </w:p>
    <w:p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 xml:space="preserve">(it is intended that this will be dealt with as part of </w:t>
      </w:r>
      <w:r w:rsidR="001B08E5" w:rsidRPr="006316DB">
        <w:rPr>
          <w:rFonts w:ascii="Arial" w:hAnsi="Arial" w:cs="Arial"/>
          <w:i/>
        </w:rPr>
        <w:t>the D</w:t>
      </w:r>
      <w:r w:rsidR="00AF4816">
        <w:rPr>
          <w:rFonts w:ascii="Arial" w:hAnsi="Arial" w:cs="Arial"/>
          <w:i/>
        </w:rPr>
        <w:t xml:space="preserve">epartment’s </w:t>
      </w:r>
      <w:r w:rsidR="00F05A25" w:rsidRPr="006316DB">
        <w:rPr>
          <w:rFonts w:ascii="Arial" w:hAnsi="Arial" w:cs="Arial"/>
          <w:i/>
        </w:rPr>
        <w:t xml:space="preserve">online training) </w:t>
      </w:r>
    </w:p>
    <w:p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Has the affected person been advised to continue wearing the face mask until </w:t>
      </w:r>
      <w:proofErr w:type="spellStart"/>
      <w:r w:rsidRPr="006316DB">
        <w:rPr>
          <w:rFonts w:ascii="Arial" w:hAnsi="Arial" w:cs="Arial"/>
        </w:rPr>
        <w:t>the</w:t>
      </w:r>
      <w:proofErr w:type="spellEnd"/>
      <w:r w:rsidRPr="006316DB">
        <w:rPr>
          <w:rFonts w:ascii="Arial" w:hAnsi="Arial" w:cs="Arial"/>
        </w:rPr>
        <w:t xml:space="preserve"> reach home?</w:t>
      </w:r>
    </w:p>
    <w:p w:rsidR="00F05A25" w:rsidRPr="006316DB" w:rsidRDefault="00F05A25" w:rsidP="006316DB">
      <w:pPr>
        <w:spacing w:after="200" w:line="276" w:lineRule="auto"/>
        <w:rPr>
          <w:rFonts w:cs="Arial"/>
          <w:b/>
          <w:sz w:val="22"/>
          <w:u w:val="single"/>
        </w:rPr>
      </w:pPr>
      <w:r w:rsidRPr="006316DB">
        <w:rPr>
          <w:rFonts w:cs="Arial"/>
          <w:b/>
          <w:sz w:val="22"/>
          <w:u w:val="single"/>
        </w:rPr>
        <w:t>Follow up</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rPr>
        <w:t xml:space="preserve"> (</w:t>
      </w:r>
      <w:r w:rsidRPr="006316DB">
        <w:rPr>
          <w:rFonts w:ascii="Arial" w:hAnsi="Arial" w:cs="Arial"/>
          <w:i/>
        </w:rPr>
        <w:t xml:space="preserve">It is intended to provide online training for cleaning staff. Appropriate PPE will be available to schools through the national procurement process which schools can access </w:t>
      </w:r>
      <w:r w:rsidR="00E77D81" w:rsidRPr="006316DB">
        <w:rPr>
          <w:rFonts w:ascii="Arial" w:hAnsi="Arial" w:cs="Arial"/>
          <w:i/>
        </w:rPr>
        <w:t xml:space="preserve">before </w:t>
      </w:r>
      <w:r w:rsidR="00B810DF" w:rsidRPr="006316DB">
        <w:rPr>
          <w:rFonts w:ascii="Arial" w:hAnsi="Arial" w:cs="Arial"/>
          <w:i/>
        </w:rPr>
        <w:t>reopening</w:t>
      </w:r>
      <w:r w:rsidR="000319E3" w:rsidRPr="006316DB">
        <w:rPr>
          <w:rFonts w:ascii="Arial" w:hAnsi="Arial" w:cs="Arial"/>
          <w:i/>
        </w:rPr>
        <w:t>).</w:t>
      </w:r>
      <w:r w:rsidR="000319E3" w:rsidRPr="00383CC4">
        <w:rPr>
          <w:rFonts w:ascii="Arial" w:hAnsi="Arial" w:cs="Arial"/>
          <w:sz w:val="24"/>
          <w:szCs w:val="24"/>
        </w:rPr>
        <w:t xml:space="preserve"> </w:t>
      </w:r>
      <w:r w:rsidR="00511C44" w:rsidRPr="00E33BC3">
        <w:rPr>
          <w:rFonts w:ascii="Arial" w:hAnsi="Arial" w:cs="Arial"/>
          <w:b/>
          <w:sz w:val="32"/>
          <w:szCs w:val="32"/>
        </w:rPr>
        <w:br w:type="page"/>
      </w:r>
    </w:p>
    <w:p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8</w:t>
      </w:r>
      <w:r w:rsidRPr="006316DB">
        <w:rPr>
          <w:rFonts w:cs="Arial"/>
          <w:b/>
          <w:sz w:val="28"/>
          <w:szCs w:val="28"/>
        </w:rPr>
        <w:t xml:space="preserve">  </w:t>
      </w:r>
      <w:r w:rsidRPr="006316DB">
        <w:rPr>
          <w:rFonts w:cs="Arial"/>
          <w:b/>
          <w:sz w:val="28"/>
          <w:szCs w:val="28"/>
        </w:rPr>
        <w:tab/>
        <w:t xml:space="preserve">Checklist Lead Worker Representative </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34"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35" w:history="1">
        <w:r w:rsidRPr="00121501">
          <w:rPr>
            <w:rStyle w:val="Hyperlink"/>
            <w:rFonts w:ascii="Arial" w:hAnsi="Arial" w:cs="Arial"/>
            <w:color w:val="auto"/>
          </w:rPr>
          <w:t>how the virus is spread</w:t>
        </w:r>
      </w:hyperlink>
      <w:r w:rsidRPr="00121501">
        <w:rPr>
          <w:rFonts w:ascii="Arial" w:hAnsi="Arial" w:cs="Arial"/>
        </w:rPr>
        <w:t>?</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Have you provided training for cleaning staff on the enhanced cleaning regime? (</w:t>
      </w:r>
      <w:r w:rsidR="001B08E5" w:rsidRPr="00121501">
        <w:rPr>
          <w:rFonts w:ascii="Arial" w:hAnsi="Arial" w:cs="Arial"/>
          <w:i/>
        </w:rPr>
        <w:t xml:space="preserve">Department of Education </w:t>
      </w:r>
      <w:r w:rsidRPr="00121501">
        <w:rPr>
          <w:rFonts w:ascii="Arial" w:hAnsi="Arial" w:cs="Arial"/>
          <w:i/>
        </w:rPr>
        <w:t xml:space="preserve">intends to provide online training for cleaning staff) </w:t>
      </w:r>
    </w:p>
    <w:p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the disposable of cleaning cloths a</w:t>
      </w:r>
      <w:r w:rsidR="00300230" w:rsidRPr="00121501">
        <w:rPr>
          <w:rFonts w:ascii="Arial" w:hAnsi="Arial" w:cs="Arial"/>
        </w:rPr>
        <w:t xml:space="preserve">nd used wipes in a rubbish bag? </w:t>
      </w:r>
      <w:r w:rsidRPr="00121501">
        <w:rPr>
          <w:rFonts w:ascii="Arial" w:hAnsi="Arial" w:cs="Arial"/>
          <w:i/>
        </w:rPr>
        <w:t xml:space="preserve">Current HSE guidance recommends waste such as cleaning waste, tissues etc. from a person suspected of having </w:t>
      </w:r>
      <w:r w:rsidR="00D7554B">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rsidR="00511C44" w:rsidRPr="00875217" w:rsidRDefault="00511C44" w:rsidP="00E551B3">
      <w:pPr>
        <w:tabs>
          <w:tab w:val="clear" w:pos="454"/>
          <w:tab w:val="clear" w:pos="907"/>
          <w:tab w:val="clear" w:pos="1361"/>
          <w:tab w:val="clear" w:pos="1814"/>
          <w:tab w:val="clear" w:pos="2268"/>
        </w:tabs>
        <w:spacing w:after="200" w:line="276"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160" w:rsidRDefault="00841160">
      <w:pPr>
        <w:spacing w:after="0" w:line="240" w:lineRule="auto"/>
      </w:pPr>
      <w:r>
        <w:separator/>
      </w:r>
    </w:p>
    <w:p w:rsidR="00841160" w:rsidRDefault="00841160"/>
  </w:endnote>
  <w:endnote w:type="continuationSeparator" w:id="0">
    <w:p w:rsidR="00841160" w:rsidRDefault="00841160">
      <w:pPr>
        <w:spacing w:after="0" w:line="240" w:lineRule="auto"/>
      </w:pPr>
      <w:r>
        <w:continuationSeparator/>
      </w:r>
    </w:p>
    <w:p w:rsidR="00841160" w:rsidRDefault="0084116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Lato">
    <w:charset w:val="4D"/>
    <w:family w:val="swiss"/>
    <w:pitch w:val="variable"/>
    <w:sig w:usb0="800000AF" w:usb1="4000604A" w:usb2="00000000" w:usb3="00000000" w:csb0="00000001" w:csb1="00000000"/>
  </w:font>
  <w:font w:name="Lato Black">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81" w:rsidRDefault="00034181"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4181" w:rsidRDefault="00034181" w:rsidP="005B5C2B">
    <w:pPr>
      <w:pStyle w:val="Footer"/>
      <w:ind w:firstLine="360"/>
      <w:rPr>
        <w:rStyle w:val="PageNumber"/>
      </w:rPr>
    </w:pPr>
  </w:p>
  <w:p w:rsidR="00034181" w:rsidRDefault="00034181" w:rsidP="00335CDC">
    <w:pPr>
      <w:pStyle w:val="Footer"/>
    </w:pPr>
  </w:p>
  <w:p w:rsidR="00034181" w:rsidRDefault="00034181"/>
  <w:p w:rsidR="00034181" w:rsidRDefault="00034181"/>
  <w:p w:rsidR="00034181" w:rsidRDefault="00034181"/>
  <w:p w:rsidR="00034181" w:rsidRDefault="0003418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81" w:rsidRPr="005B5C2B" w:rsidRDefault="00034181" w:rsidP="006F7247">
    <w:pPr>
      <w:pStyle w:val="Footer"/>
      <w:framePr w:wrap="none" w:vAnchor="text" w:hAnchor="margin" w:y="366"/>
      <w:spacing w:line="60" w:lineRule="exact"/>
      <w:rPr>
        <w:rStyle w:val="PageNumber"/>
        <w:spacing w:val="-40"/>
      </w:rPr>
    </w:pPr>
    <w:r w:rsidRPr="005B5C2B">
      <w:rPr>
        <w:rStyle w:val="PageNumber"/>
        <w:spacing w:val="-40"/>
      </w:rPr>
      <w:t>——</w:t>
    </w:r>
  </w:p>
  <w:p w:rsidR="00034181" w:rsidRDefault="00034181"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DC7851">
      <w:rPr>
        <w:rStyle w:val="PageNumber"/>
        <w:noProof/>
      </w:rPr>
      <w:t>24</w:t>
    </w:r>
    <w:r>
      <w:rPr>
        <w:rStyle w:val="PageNumber"/>
      </w:rPr>
      <w:fldChar w:fldCharType="end"/>
    </w:r>
  </w:p>
  <w:p w:rsidR="00034181" w:rsidRDefault="0003418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81" w:rsidRPr="00D76841" w:rsidRDefault="00034181" w:rsidP="00CB1F2A">
    <w:pPr>
      <w:pStyle w:val="EndorsementText"/>
    </w:pPr>
    <w:r>
      <w:t>27 July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160" w:rsidRDefault="00841160">
      <w:pPr>
        <w:spacing w:after="0" w:line="240" w:lineRule="auto"/>
      </w:pPr>
      <w:r>
        <w:separator/>
      </w:r>
    </w:p>
    <w:p w:rsidR="00841160" w:rsidRDefault="00841160"/>
  </w:footnote>
  <w:footnote w:type="continuationSeparator" w:id="0">
    <w:p w:rsidR="00841160" w:rsidRDefault="00841160">
      <w:pPr>
        <w:spacing w:after="0" w:line="240" w:lineRule="auto"/>
      </w:pPr>
      <w:r>
        <w:continuationSeparator/>
      </w:r>
    </w:p>
    <w:p w:rsidR="00841160" w:rsidRDefault="008411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81" w:rsidRDefault="00034181">
    <w:pPr>
      <w:pStyle w:val="Header"/>
    </w:pPr>
  </w:p>
  <w:p w:rsidR="00034181" w:rsidRDefault="0003418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81" w:rsidRPr="004D604C" w:rsidRDefault="00034181" w:rsidP="004D604C">
    <w:pPr>
      <w:pStyle w:val="Header"/>
    </w:pPr>
    <w:r>
      <w:t>COVID-19 Response Plan for the safe and sustainable reopening of primary and special schools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81" w:rsidRDefault="00034181" w:rsidP="00631063">
    <w:pPr>
      <w:pStyle w:val="Header"/>
      <w:jc w:val="center"/>
      <w:rPr>
        <w:rFonts w:ascii="Century Schoolbook" w:hAnsi="Century Schoolbook"/>
        <w:color w:val="000000" w:themeColor="text1"/>
        <w:sz w:val="36"/>
        <w:szCs w:val="44"/>
      </w:rPr>
    </w:pPr>
    <w:r>
      <w:rPr>
        <w:noProof/>
        <w:lang w:eastAsia="en-IE"/>
      </w:rPr>
      <w:drawing>
        <wp:anchor distT="0" distB="0" distL="114300" distR="114300" simplePos="0" relativeHeight="251660287" behindDoc="1" locked="0" layoutInCell="1" allowOverlap="1">
          <wp:simplePos x="0" y="0"/>
          <wp:positionH relativeFrom="page">
            <wp:posOffset>-1905</wp:posOffset>
          </wp:positionH>
          <wp:positionV relativeFrom="paragraph">
            <wp:posOffset>-358775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4685" cy="10685961"/>
                  </a:xfrm>
                  <a:prstGeom prst="rect">
                    <a:avLst/>
                  </a:prstGeom>
                </pic:spPr>
              </pic:pic>
            </a:graphicData>
          </a:graphic>
        </wp:anchor>
      </w:drawing>
    </w:r>
    <w:r>
      <w:rPr>
        <w:noProof/>
        <w:lang w:eastAsia="en-IE"/>
      </w:rPr>
      <w:drawing>
        <wp:anchor distT="0" distB="0" distL="114300" distR="114300" simplePos="0" relativeHeight="251662336" behindDoc="1" locked="1" layoutInCell="1" allowOverlap="1">
          <wp:simplePos x="0" y="0"/>
          <wp:positionH relativeFrom="page">
            <wp:posOffset>762000</wp:posOffset>
          </wp:positionH>
          <wp:positionV relativeFrom="page">
            <wp:posOffset>297180</wp:posOffset>
          </wp:positionV>
          <wp:extent cx="924560" cy="136144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4560" cy="1361440"/>
                  </a:xfrm>
                  <a:prstGeom prst="rect">
                    <a:avLst/>
                  </a:prstGeom>
                  <a:noFill/>
                  <a:ln>
                    <a:noFill/>
                  </a:ln>
                </pic:spPr>
              </pic:pic>
            </a:graphicData>
          </a:graphic>
        </wp:anchor>
      </w:drawing>
    </w:r>
    <w:r>
      <w:rPr>
        <w:rFonts w:ascii="Century Schoolbook" w:hAnsi="Century Schoolbook"/>
        <w:color w:val="000000" w:themeColor="text1"/>
        <w:sz w:val="36"/>
        <w:szCs w:val="44"/>
      </w:rPr>
      <w:t>The Burrow School</w:t>
    </w:r>
  </w:p>
  <w:p w:rsidR="00034181" w:rsidRDefault="00034181" w:rsidP="00631063">
    <w:pPr>
      <w:pStyle w:val="Header"/>
      <w:jc w:val="center"/>
      <w:rPr>
        <w:rFonts w:ascii="Century Schoolbook" w:hAnsi="Century Schoolbook"/>
        <w:color w:val="000000" w:themeColor="text1"/>
        <w:sz w:val="36"/>
        <w:szCs w:val="44"/>
      </w:rPr>
    </w:pPr>
    <w:proofErr w:type="spellStart"/>
    <w:r>
      <w:rPr>
        <w:rFonts w:ascii="Century Schoolbook" w:hAnsi="Century Schoolbook"/>
        <w:color w:val="000000" w:themeColor="text1"/>
        <w:sz w:val="36"/>
        <w:szCs w:val="44"/>
      </w:rPr>
      <w:t>Howth</w:t>
    </w:r>
    <w:proofErr w:type="spellEnd"/>
    <w:r>
      <w:rPr>
        <w:rFonts w:ascii="Century Schoolbook" w:hAnsi="Century Schoolbook"/>
        <w:color w:val="000000" w:themeColor="text1"/>
        <w:sz w:val="36"/>
        <w:szCs w:val="44"/>
      </w:rPr>
      <w:t xml:space="preserve"> Road</w:t>
    </w:r>
  </w:p>
  <w:p w:rsidR="00034181" w:rsidRDefault="00034181" w:rsidP="00631063">
    <w:pPr>
      <w:pStyle w:val="Header"/>
      <w:jc w:val="center"/>
      <w:rPr>
        <w:rFonts w:ascii="Century Schoolbook" w:hAnsi="Century Schoolbook"/>
        <w:color w:val="000000" w:themeColor="text1"/>
        <w:sz w:val="36"/>
        <w:szCs w:val="44"/>
      </w:rPr>
    </w:pPr>
    <w:r>
      <w:rPr>
        <w:rFonts w:ascii="Century Schoolbook" w:hAnsi="Century Schoolbook"/>
        <w:color w:val="000000" w:themeColor="text1"/>
        <w:sz w:val="36"/>
        <w:szCs w:val="44"/>
      </w:rPr>
      <w:t>Sutton</w:t>
    </w:r>
  </w:p>
  <w:p w:rsidR="00034181" w:rsidRDefault="00034181" w:rsidP="00340CD9">
    <w:pPr>
      <w:pStyle w:val="Header"/>
      <w:jc w:val="center"/>
      <w:rPr>
        <w:rFonts w:ascii="Century Schoolbook" w:hAnsi="Century Schoolbook"/>
        <w:color w:val="000000" w:themeColor="text1"/>
        <w:sz w:val="36"/>
        <w:szCs w:val="44"/>
      </w:rPr>
    </w:pPr>
    <w:r>
      <w:rPr>
        <w:rFonts w:ascii="Century Schoolbook" w:hAnsi="Century Schoolbook"/>
        <w:color w:val="000000" w:themeColor="text1"/>
        <w:sz w:val="36"/>
        <w:szCs w:val="44"/>
      </w:rPr>
      <w:t>Dublin 13</w:t>
    </w:r>
  </w:p>
  <w:p w:rsidR="00034181" w:rsidRDefault="00034181" w:rsidP="00340CD9">
    <w:pPr>
      <w:pStyle w:val="Header"/>
      <w:jc w:val="center"/>
      <w:rPr>
        <w:rFonts w:ascii="Century Schoolbook" w:hAnsi="Century Schoolbook"/>
        <w:color w:val="000000" w:themeColor="text1"/>
        <w:sz w:val="36"/>
        <w:szCs w:val="44"/>
      </w:rPr>
    </w:pPr>
  </w:p>
  <w:p w:rsidR="00034181" w:rsidRDefault="00034181" w:rsidP="0063106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9FB16DD"/>
    <w:multiLevelType w:val="hybridMultilevel"/>
    <w:tmpl w:val="9E627E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8">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D27DC2"/>
    <w:multiLevelType w:val="hybridMultilevel"/>
    <w:tmpl w:val="B73AA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nsid w:val="216A27A6"/>
    <w:multiLevelType w:val="hybridMultilevel"/>
    <w:tmpl w:val="9E1621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nsid w:val="46FC64BE"/>
    <w:multiLevelType w:val="hybridMultilevel"/>
    <w:tmpl w:val="2398CFD4"/>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8">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1">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2">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69621B86"/>
    <w:multiLevelType w:val="hybridMultilevel"/>
    <w:tmpl w:val="29A4FD8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E4C35E6"/>
    <w:multiLevelType w:val="hybridMultilevel"/>
    <w:tmpl w:val="EE3656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3">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7">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3"/>
  </w:num>
  <w:num w:numId="3">
    <w:abstractNumId w:val="0"/>
  </w:num>
  <w:num w:numId="4">
    <w:abstractNumId w:val="49"/>
  </w:num>
  <w:num w:numId="5">
    <w:abstractNumId w:val="19"/>
  </w:num>
  <w:num w:numId="6">
    <w:abstractNumId w:val="6"/>
  </w:num>
  <w:num w:numId="7">
    <w:abstractNumId w:val="21"/>
  </w:num>
  <w:num w:numId="8">
    <w:abstractNumId w:val="10"/>
  </w:num>
  <w:num w:numId="9">
    <w:abstractNumId w:val="25"/>
  </w:num>
  <w:num w:numId="10">
    <w:abstractNumId w:val="38"/>
  </w:num>
  <w:num w:numId="11">
    <w:abstractNumId w:val="48"/>
  </w:num>
  <w:num w:numId="12">
    <w:abstractNumId w:val="22"/>
  </w:num>
  <w:num w:numId="13">
    <w:abstractNumId w:val="4"/>
  </w:num>
  <w:num w:numId="14">
    <w:abstractNumId w:val="30"/>
  </w:num>
  <w:num w:numId="15">
    <w:abstractNumId w:val="2"/>
  </w:num>
  <w:num w:numId="16">
    <w:abstractNumId w:val="36"/>
  </w:num>
  <w:num w:numId="17">
    <w:abstractNumId w:val="33"/>
  </w:num>
  <w:num w:numId="18">
    <w:abstractNumId w:val="47"/>
  </w:num>
  <w:num w:numId="19">
    <w:abstractNumId w:val="35"/>
  </w:num>
  <w:num w:numId="20">
    <w:abstractNumId w:val="45"/>
  </w:num>
  <w:num w:numId="21">
    <w:abstractNumId w:val="27"/>
  </w:num>
  <w:num w:numId="22">
    <w:abstractNumId w:val="31"/>
  </w:num>
  <w:num w:numId="23">
    <w:abstractNumId w:val="46"/>
  </w:num>
  <w:num w:numId="24">
    <w:abstractNumId w:val="29"/>
  </w:num>
  <w:num w:numId="25">
    <w:abstractNumId w:val="24"/>
  </w:num>
  <w:num w:numId="26">
    <w:abstractNumId w:val="16"/>
  </w:num>
  <w:num w:numId="27">
    <w:abstractNumId w:val="15"/>
  </w:num>
  <w:num w:numId="28">
    <w:abstractNumId w:val="23"/>
  </w:num>
  <w:num w:numId="29">
    <w:abstractNumId w:val="13"/>
  </w:num>
  <w:num w:numId="30">
    <w:abstractNumId w:val="8"/>
  </w:num>
  <w:num w:numId="31">
    <w:abstractNumId w:val="1"/>
  </w:num>
  <w:num w:numId="32">
    <w:abstractNumId w:val="20"/>
  </w:num>
  <w:num w:numId="33">
    <w:abstractNumId w:val="40"/>
  </w:num>
  <w:num w:numId="34">
    <w:abstractNumId w:val="18"/>
  </w:num>
  <w:num w:numId="35">
    <w:abstractNumId w:val="34"/>
  </w:num>
  <w:num w:numId="36">
    <w:abstractNumId w:val="32"/>
  </w:num>
  <w:num w:numId="37">
    <w:abstractNumId w:val="14"/>
  </w:num>
  <w:num w:numId="38">
    <w:abstractNumId w:val="28"/>
  </w:num>
  <w:num w:numId="39">
    <w:abstractNumId w:val="44"/>
  </w:num>
  <w:num w:numId="40">
    <w:abstractNumId w:val="39"/>
  </w:num>
  <w:num w:numId="41">
    <w:abstractNumId w:val="7"/>
  </w:num>
  <w:num w:numId="42">
    <w:abstractNumId w:val="12"/>
  </w:num>
  <w:num w:numId="43">
    <w:abstractNumId w:val="42"/>
  </w:num>
  <w:num w:numId="44">
    <w:abstractNumId w:val="9"/>
  </w:num>
  <w:num w:numId="45">
    <w:abstractNumId w:val="11"/>
  </w:num>
  <w:num w:numId="46">
    <w:abstractNumId w:val="17"/>
  </w:num>
  <w:num w:numId="47">
    <w:abstractNumId w:val="26"/>
  </w:num>
  <w:num w:numId="48">
    <w:abstractNumId w:val="41"/>
  </w:num>
  <w:num w:numId="49">
    <w:abstractNumId w:val="37"/>
  </w:num>
  <w:num w:numId="50">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04"/>
  <w:defaultTabStop w:val="720"/>
  <w:drawingGridHorizontalSpacing w:val="105"/>
  <w:drawingGridVerticalSpacing w:val="381"/>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104FE8"/>
    <w:rsid w:val="000009E7"/>
    <w:rsid w:val="0000468C"/>
    <w:rsid w:val="00006790"/>
    <w:rsid w:val="00017111"/>
    <w:rsid w:val="00020D56"/>
    <w:rsid w:val="00022AB3"/>
    <w:rsid w:val="000243BA"/>
    <w:rsid w:val="000304B2"/>
    <w:rsid w:val="000319E3"/>
    <w:rsid w:val="00034181"/>
    <w:rsid w:val="0003450B"/>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972"/>
    <w:rsid w:val="000C2F4C"/>
    <w:rsid w:val="000C4115"/>
    <w:rsid w:val="000C6C03"/>
    <w:rsid w:val="000C70D6"/>
    <w:rsid w:val="000D2F9D"/>
    <w:rsid w:val="000D6ACD"/>
    <w:rsid w:val="000E31A9"/>
    <w:rsid w:val="000E6094"/>
    <w:rsid w:val="000F30F1"/>
    <w:rsid w:val="000F3E83"/>
    <w:rsid w:val="000F64EC"/>
    <w:rsid w:val="00102627"/>
    <w:rsid w:val="00104FE8"/>
    <w:rsid w:val="00113CCE"/>
    <w:rsid w:val="0011401A"/>
    <w:rsid w:val="00121501"/>
    <w:rsid w:val="00122ECA"/>
    <w:rsid w:val="00131EDB"/>
    <w:rsid w:val="00134A97"/>
    <w:rsid w:val="00145264"/>
    <w:rsid w:val="0014617D"/>
    <w:rsid w:val="00152C7E"/>
    <w:rsid w:val="00153A7A"/>
    <w:rsid w:val="001552E8"/>
    <w:rsid w:val="00155EA5"/>
    <w:rsid w:val="00157141"/>
    <w:rsid w:val="001829E3"/>
    <w:rsid w:val="0018551D"/>
    <w:rsid w:val="0018789F"/>
    <w:rsid w:val="00190C07"/>
    <w:rsid w:val="001913DD"/>
    <w:rsid w:val="0019665B"/>
    <w:rsid w:val="001A0C21"/>
    <w:rsid w:val="001A6E6E"/>
    <w:rsid w:val="001B04BD"/>
    <w:rsid w:val="001B08E5"/>
    <w:rsid w:val="001B3AEE"/>
    <w:rsid w:val="001B597D"/>
    <w:rsid w:val="001B7774"/>
    <w:rsid w:val="001E5692"/>
    <w:rsid w:val="001F283D"/>
    <w:rsid w:val="001F485C"/>
    <w:rsid w:val="001F5665"/>
    <w:rsid w:val="001F68DC"/>
    <w:rsid w:val="001F7660"/>
    <w:rsid w:val="001F7859"/>
    <w:rsid w:val="002122ED"/>
    <w:rsid w:val="0021267A"/>
    <w:rsid w:val="00214AE8"/>
    <w:rsid w:val="00217C8E"/>
    <w:rsid w:val="0022543D"/>
    <w:rsid w:val="00231D54"/>
    <w:rsid w:val="00232738"/>
    <w:rsid w:val="0024024C"/>
    <w:rsid w:val="00253739"/>
    <w:rsid w:val="00254130"/>
    <w:rsid w:val="0025417E"/>
    <w:rsid w:val="00262B7B"/>
    <w:rsid w:val="0026658C"/>
    <w:rsid w:val="002749D2"/>
    <w:rsid w:val="002763F7"/>
    <w:rsid w:val="00282EB9"/>
    <w:rsid w:val="0028638B"/>
    <w:rsid w:val="00292BE0"/>
    <w:rsid w:val="0029602E"/>
    <w:rsid w:val="002973F2"/>
    <w:rsid w:val="002A2BEA"/>
    <w:rsid w:val="002A4622"/>
    <w:rsid w:val="002A749D"/>
    <w:rsid w:val="002B2482"/>
    <w:rsid w:val="002B71EC"/>
    <w:rsid w:val="002C35A3"/>
    <w:rsid w:val="002C6022"/>
    <w:rsid w:val="002C7F01"/>
    <w:rsid w:val="002D4A39"/>
    <w:rsid w:val="002D53B7"/>
    <w:rsid w:val="002D5458"/>
    <w:rsid w:val="002F2A8B"/>
    <w:rsid w:val="002F317F"/>
    <w:rsid w:val="00300230"/>
    <w:rsid w:val="00302DC8"/>
    <w:rsid w:val="00305EFC"/>
    <w:rsid w:val="00307830"/>
    <w:rsid w:val="0031428F"/>
    <w:rsid w:val="003153DD"/>
    <w:rsid w:val="00317036"/>
    <w:rsid w:val="003173BD"/>
    <w:rsid w:val="00321993"/>
    <w:rsid w:val="00325BB9"/>
    <w:rsid w:val="003274B2"/>
    <w:rsid w:val="00327982"/>
    <w:rsid w:val="003302EA"/>
    <w:rsid w:val="00331323"/>
    <w:rsid w:val="00335CDC"/>
    <w:rsid w:val="00340CD9"/>
    <w:rsid w:val="00346469"/>
    <w:rsid w:val="00347316"/>
    <w:rsid w:val="00352878"/>
    <w:rsid w:val="00354675"/>
    <w:rsid w:val="00356F30"/>
    <w:rsid w:val="0036294A"/>
    <w:rsid w:val="00366FE8"/>
    <w:rsid w:val="0037105C"/>
    <w:rsid w:val="00375B94"/>
    <w:rsid w:val="00383CC4"/>
    <w:rsid w:val="00394CBA"/>
    <w:rsid w:val="003A055E"/>
    <w:rsid w:val="003B18B9"/>
    <w:rsid w:val="003B3040"/>
    <w:rsid w:val="003C0C08"/>
    <w:rsid w:val="003C2503"/>
    <w:rsid w:val="003C36CD"/>
    <w:rsid w:val="003C4865"/>
    <w:rsid w:val="003D1392"/>
    <w:rsid w:val="003D1674"/>
    <w:rsid w:val="003D32AD"/>
    <w:rsid w:val="003D4D1B"/>
    <w:rsid w:val="003E2030"/>
    <w:rsid w:val="003F08BB"/>
    <w:rsid w:val="003F556A"/>
    <w:rsid w:val="003F58A4"/>
    <w:rsid w:val="003F5C7D"/>
    <w:rsid w:val="003F6D77"/>
    <w:rsid w:val="003F6E72"/>
    <w:rsid w:val="0040279D"/>
    <w:rsid w:val="004101EF"/>
    <w:rsid w:val="00412C36"/>
    <w:rsid w:val="0042090E"/>
    <w:rsid w:val="0042365C"/>
    <w:rsid w:val="0042545D"/>
    <w:rsid w:val="0043437D"/>
    <w:rsid w:val="00434D21"/>
    <w:rsid w:val="00441DC0"/>
    <w:rsid w:val="00453235"/>
    <w:rsid w:val="00462B4A"/>
    <w:rsid w:val="00463FFC"/>
    <w:rsid w:val="00476B67"/>
    <w:rsid w:val="00477FD6"/>
    <w:rsid w:val="0048391D"/>
    <w:rsid w:val="004933A5"/>
    <w:rsid w:val="004A0F0D"/>
    <w:rsid w:val="004A41B3"/>
    <w:rsid w:val="004A5070"/>
    <w:rsid w:val="004B2DD7"/>
    <w:rsid w:val="004B3274"/>
    <w:rsid w:val="004C6F87"/>
    <w:rsid w:val="004D13E8"/>
    <w:rsid w:val="004D3B29"/>
    <w:rsid w:val="004D5E44"/>
    <w:rsid w:val="004D604C"/>
    <w:rsid w:val="004E161F"/>
    <w:rsid w:val="004E2954"/>
    <w:rsid w:val="004E3767"/>
    <w:rsid w:val="004E6E0F"/>
    <w:rsid w:val="004E7C39"/>
    <w:rsid w:val="004F1586"/>
    <w:rsid w:val="004F3325"/>
    <w:rsid w:val="004F4221"/>
    <w:rsid w:val="00504BD1"/>
    <w:rsid w:val="00511C44"/>
    <w:rsid w:val="00512F7A"/>
    <w:rsid w:val="005135F4"/>
    <w:rsid w:val="00516B47"/>
    <w:rsid w:val="00524387"/>
    <w:rsid w:val="00524E33"/>
    <w:rsid w:val="00530E51"/>
    <w:rsid w:val="00532EA4"/>
    <w:rsid w:val="005355A4"/>
    <w:rsid w:val="0053560A"/>
    <w:rsid w:val="00542F1F"/>
    <w:rsid w:val="0054676A"/>
    <w:rsid w:val="00551F20"/>
    <w:rsid w:val="0055239E"/>
    <w:rsid w:val="005556C9"/>
    <w:rsid w:val="00560EB9"/>
    <w:rsid w:val="005610B4"/>
    <w:rsid w:val="00561F6F"/>
    <w:rsid w:val="00564113"/>
    <w:rsid w:val="0056432B"/>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46DD"/>
    <w:rsid w:val="005C5CBF"/>
    <w:rsid w:val="005D190E"/>
    <w:rsid w:val="005D245E"/>
    <w:rsid w:val="005D423A"/>
    <w:rsid w:val="005D4389"/>
    <w:rsid w:val="005E04B6"/>
    <w:rsid w:val="005E4AC2"/>
    <w:rsid w:val="005F2F6C"/>
    <w:rsid w:val="005F42BA"/>
    <w:rsid w:val="005F4F2F"/>
    <w:rsid w:val="005F6CF4"/>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063"/>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A35A4"/>
    <w:rsid w:val="006B7B8D"/>
    <w:rsid w:val="006C421D"/>
    <w:rsid w:val="006C5294"/>
    <w:rsid w:val="006D2F56"/>
    <w:rsid w:val="006D40F3"/>
    <w:rsid w:val="006D4EC3"/>
    <w:rsid w:val="006D6D2A"/>
    <w:rsid w:val="006E04B6"/>
    <w:rsid w:val="006E5EBB"/>
    <w:rsid w:val="006F1065"/>
    <w:rsid w:val="006F34A2"/>
    <w:rsid w:val="006F3542"/>
    <w:rsid w:val="006F7247"/>
    <w:rsid w:val="006F7809"/>
    <w:rsid w:val="0070378D"/>
    <w:rsid w:val="007102CD"/>
    <w:rsid w:val="0071123A"/>
    <w:rsid w:val="007120BA"/>
    <w:rsid w:val="007147ED"/>
    <w:rsid w:val="00715636"/>
    <w:rsid w:val="00720D69"/>
    <w:rsid w:val="00722A88"/>
    <w:rsid w:val="00726730"/>
    <w:rsid w:val="007271B6"/>
    <w:rsid w:val="00733690"/>
    <w:rsid w:val="007411C4"/>
    <w:rsid w:val="007444BD"/>
    <w:rsid w:val="007475AF"/>
    <w:rsid w:val="007511ED"/>
    <w:rsid w:val="007518C0"/>
    <w:rsid w:val="00755210"/>
    <w:rsid w:val="00755753"/>
    <w:rsid w:val="0075703E"/>
    <w:rsid w:val="00760F79"/>
    <w:rsid w:val="00765849"/>
    <w:rsid w:val="00770327"/>
    <w:rsid w:val="00777D29"/>
    <w:rsid w:val="00780C16"/>
    <w:rsid w:val="007845D7"/>
    <w:rsid w:val="00790288"/>
    <w:rsid w:val="00791B8D"/>
    <w:rsid w:val="00795AE3"/>
    <w:rsid w:val="007B118C"/>
    <w:rsid w:val="007B30B0"/>
    <w:rsid w:val="007B40DF"/>
    <w:rsid w:val="007B4902"/>
    <w:rsid w:val="007C3A76"/>
    <w:rsid w:val="007C593D"/>
    <w:rsid w:val="007D16A1"/>
    <w:rsid w:val="007E5F9F"/>
    <w:rsid w:val="007E7558"/>
    <w:rsid w:val="007F3886"/>
    <w:rsid w:val="007F7506"/>
    <w:rsid w:val="00800CF7"/>
    <w:rsid w:val="008035A6"/>
    <w:rsid w:val="00804576"/>
    <w:rsid w:val="00804D93"/>
    <w:rsid w:val="00805866"/>
    <w:rsid w:val="00805C3F"/>
    <w:rsid w:val="00807FB7"/>
    <w:rsid w:val="008120BE"/>
    <w:rsid w:val="0081457E"/>
    <w:rsid w:val="00814F5D"/>
    <w:rsid w:val="00815DEC"/>
    <w:rsid w:val="00815F7E"/>
    <w:rsid w:val="00817CC8"/>
    <w:rsid w:val="008213FA"/>
    <w:rsid w:val="008232C0"/>
    <w:rsid w:val="00824791"/>
    <w:rsid w:val="00824BE2"/>
    <w:rsid w:val="00825304"/>
    <w:rsid w:val="008314C4"/>
    <w:rsid w:val="00831A49"/>
    <w:rsid w:val="008321B2"/>
    <w:rsid w:val="008360D5"/>
    <w:rsid w:val="00837D79"/>
    <w:rsid w:val="00841160"/>
    <w:rsid w:val="008419D0"/>
    <w:rsid w:val="00842475"/>
    <w:rsid w:val="00844232"/>
    <w:rsid w:val="0084424C"/>
    <w:rsid w:val="008450DD"/>
    <w:rsid w:val="00857E68"/>
    <w:rsid w:val="00857F76"/>
    <w:rsid w:val="00865251"/>
    <w:rsid w:val="00875217"/>
    <w:rsid w:val="00893CDF"/>
    <w:rsid w:val="008A3BBD"/>
    <w:rsid w:val="008B351A"/>
    <w:rsid w:val="008B6CF3"/>
    <w:rsid w:val="008C2F83"/>
    <w:rsid w:val="008C4BC5"/>
    <w:rsid w:val="008D0CAB"/>
    <w:rsid w:val="008D3B1E"/>
    <w:rsid w:val="008E6965"/>
    <w:rsid w:val="008E70E2"/>
    <w:rsid w:val="008E7FA1"/>
    <w:rsid w:val="00902663"/>
    <w:rsid w:val="009050F5"/>
    <w:rsid w:val="009051FD"/>
    <w:rsid w:val="00907242"/>
    <w:rsid w:val="009145D5"/>
    <w:rsid w:val="0091766F"/>
    <w:rsid w:val="00923D17"/>
    <w:rsid w:val="009243CD"/>
    <w:rsid w:val="00933EFF"/>
    <w:rsid w:val="0093635A"/>
    <w:rsid w:val="00937033"/>
    <w:rsid w:val="009407BA"/>
    <w:rsid w:val="00942BCE"/>
    <w:rsid w:val="009500A7"/>
    <w:rsid w:val="009633DA"/>
    <w:rsid w:val="0096489F"/>
    <w:rsid w:val="00971026"/>
    <w:rsid w:val="00980E5E"/>
    <w:rsid w:val="00980F55"/>
    <w:rsid w:val="00982994"/>
    <w:rsid w:val="009958FC"/>
    <w:rsid w:val="009A5334"/>
    <w:rsid w:val="009C034C"/>
    <w:rsid w:val="009C453C"/>
    <w:rsid w:val="009D5012"/>
    <w:rsid w:val="009E413E"/>
    <w:rsid w:val="009F610E"/>
    <w:rsid w:val="009F6661"/>
    <w:rsid w:val="00A02EE0"/>
    <w:rsid w:val="00A04E9F"/>
    <w:rsid w:val="00A051FA"/>
    <w:rsid w:val="00A12C40"/>
    <w:rsid w:val="00A14235"/>
    <w:rsid w:val="00A173A6"/>
    <w:rsid w:val="00A178D0"/>
    <w:rsid w:val="00A230DA"/>
    <w:rsid w:val="00A259AE"/>
    <w:rsid w:val="00A263B0"/>
    <w:rsid w:val="00A35E5C"/>
    <w:rsid w:val="00A453DB"/>
    <w:rsid w:val="00A53BC0"/>
    <w:rsid w:val="00A63E14"/>
    <w:rsid w:val="00A651F3"/>
    <w:rsid w:val="00A716F3"/>
    <w:rsid w:val="00A7412E"/>
    <w:rsid w:val="00A743BE"/>
    <w:rsid w:val="00A828DD"/>
    <w:rsid w:val="00A92BD7"/>
    <w:rsid w:val="00A9457F"/>
    <w:rsid w:val="00A947BF"/>
    <w:rsid w:val="00AA2D17"/>
    <w:rsid w:val="00AB373E"/>
    <w:rsid w:val="00AB6E4F"/>
    <w:rsid w:val="00AC67F0"/>
    <w:rsid w:val="00AC6B13"/>
    <w:rsid w:val="00AC7726"/>
    <w:rsid w:val="00AC7C98"/>
    <w:rsid w:val="00AD2283"/>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521A5"/>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50B9"/>
    <w:rsid w:val="00BE3212"/>
    <w:rsid w:val="00BE6B6B"/>
    <w:rsid w:val="00BF5DA3"/>
    <w:rsid w:val="00BF7F98"/>
    <w:rsid w:val="00C038CB"/>
    <w:rsid w:val="00C12CE9"/>
    <w:rsid w:val="00C14FF5"/>
    <w:rsid w:val="00C206DA"/>
    <w:rsid w:val="00C20B7C"/>
    <w:rsid w:val="00C21F04"/>
    <w:rsid w:val="00C2527F"/>
    <w:rsid w:val="00C30756"/>
    <w:rsid w:val="00C30D4C"/>
    <w:rsid w:val="00C357E2"/>
    <w:rsid w:val="00C40560"/>
    <w:rsid w:val="00C42362"/>
    <w:rsid w:val="00C564BF"/>
    <w:rsid w:val="00C6191F"/>
    <w:rsid w:val="00C61C35"/>
    <w:rsid w:val="00C61F8C"/>
    <w:rsid w:val="00C63757"/>
    <w:rsid w:val="00C63E7E"/>
    <w:rsid w:val="00C66DC1"/>
    <w:rsid w:val="00C71010"/>
    <w:rsid w:val="00C71A58"/>
    <w:rsid w:val="00C72982"/>
    <w:rsid w:val="00C735CA"/>
    <w:rsid w:val="00C73D63"/>
    <w:rsid w:val="00C760B1"/>
    <w:rsid w:val="00C76D06"/>
    <w:rsid w:val="00C82220"/>
    <w:rsid w:val="00C84043"/>
    <w:rsid w:val="00C84838"/>
    <w:rsid w:val="00C86605"/>
    <w:rsid w:val="00C875BC"/>
    <w:rsid w:val="00C878FC"/>
    <w:rsid w:val="00C93711"/>
    <w:rsid w:val="00C9455B"/>
    <w:rsid w:val="00CA1772"/>
    <w:rsid w:val="00CA2F34"/>
    <w:rsid w:val="00CA3C6E"/>
    <w:rsid w:val="00CB1F2A"/>
    <w:rsid w:val="00CB49D9"/>
    <w:rsid w:val="00CB616D"/>
    <w:rsid w:val="00CB6289"/>
    <w:rsid w:val="00CB7D2E"/>
    <w:rsid w:val="00CC1FA2"/>
    <w:rsid w:val="00CC31D6"/>
    <w:rsid w:val="00CC3EC0"/>
    <w:rsid w:val="00CC42ED"/>
    <w:rsid w:val="00CC7591"/>
    <w:rsid w:val="00CE21E9"/>
    <w:rsid w:val="00CE72C8"/>
    <w:rsid w:val="00D03614"/>
    <w:rsid w:val="00D07708"/>
    <w:rsid w:val="00D2039F"/>
    <w:rsid w:val="00D20786"/>
    <w:rsid w:val="00D26C0C"/>
    <w:rsid w:val="00D2769B"/>
    <w:rsid w:val="00D33FAC"/>
    <w:rsid w:val="00D36A7C"/>
    <w:rsid w:val="00D4667D"/>
    <w:rsid w:val="00D52F93"/>
    <w:rsid w:val="00D5755B"/>
    <w:rsid w:val="00D61CB7"/>
    <w:rsid w:val="00D668A6"/>
    <w:rsid w:val="00D7229A"/>
    <w:rsid w:val="00D7554B"/>
    <w:rsid w:val="00D76841"/>
    <w:rsid w:val="00D771F8"/>
    <w:rsid w:val="00D7745C"/>
    <w:rsid w:val="00D8299F"/>
    <w:rsid w:val="00D8332B"/>
    <w:rsid w:val="00D8467D"/>
    <w:rsid w:val="00D85A9D"/>
    <w:rsid w:val="00D9470B"/>
    <w:rsid w:val="00D96B8A"/>
    <w:rsid w:val="00DA2BF3"/>
    <w:rsid w:val="00DA4B21"/>
    <w:rsid w:val="00DA692F"/>
    <w:rsid w:val="00DB1B56"/>
    <w:rsid w:val="00DC0662"/>
    <w:rsid w:val="00DC7851"/>
    <w:rsid w:val="00DD30AD"/>
    <w:rsid w:val="00DD3161"/>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764E"/>
    <w:rsid w:val="00E551B3"/>
    <w:rsid w:val="00E55428"/>
    <w:rsid w:val="00E56DCB"/>
    <w:rsid w:val="00E571AC"/>
    <w:rsid w:val="00E669A8"/>
    <w:rsid w:val="00E71B3B"/>
    <w:rsid w:val="00E7248A"/>
    <w:rsid w:val="00E77D81"/>
    <w:rsid w:val="00E84684"/>
    <w:rsid w:val="00E916BC"/>
    <w:rsid w:val="00E92222"/>
    <w:rsid w:val="00E92D9F"/>
    <w:rsid w:val="00E94117"/>
    <w:rsid w:val="00EA5124"/>
    <w:rsid w:val="00EA5AE3"/>
    <w:rsid w:val="00EB580B"/>
    <w:rsid w:val="00EC26A3"/>
    <w:rsid w:val="00EC4DDA"/>
    <w:rsid w:val="00EC7894"/>
    <w:rsid w:val="00ED18D7"/>
    <w:rsid w:val="00ED64C6"/>
    <w:rsid w:val="00ED74E5"/>
    <w:rsid w:val="00EF0A34"/>
    <w:rsid w:val="00F02B5E"/>
    <w:rsid w:val="00F041CB"/>
    <w:rsid w:val="00F05A25"/>
    <w:rsid w:val="00F12B6D"/>
    <w:rsid w:val="00F153CE"/>
    <w:rsid w:val="00F203AE"/>
    <w:rsid w:val="00F272DB"/>
    <w:rsid w:val="00F30FDD"/>
    <w:rsid w:val="00F3169A"/>
    <w:rsid w:val="00F31A0B"/>
    <w:rsid w:val="00F36445"/>
    <w:rsid w:val="00F37B7E"/>
    <w:rsid w:val="00F45D39"/>
    <w:rsid w:val="00F46059"/>
    <w:rsid w:val="00F567A8"/>
    <w:rsid w:val="00F57746"/>
    <w:rsid w:val="00F6235F"/>
    <w:rsid w:val="00F6765A"/>
    <w:rsid w:val="00F71B68"/>
    <w:rsid w:val="00F80428"/>
    <w:rsid w:val="00F833F7"/>
    <w:rsid w:val="00F84527"/>
    <w:rsid w:val="00F849CE"/>
    <w:rsid w:val="00F94CB4"/>
    <w:rsid w:val="00F969E0"/>
    <w:rsid w:val="00FA117F"/>
    <w:rsid w:val="00FA1F89"/>
    <w:rsid w:val="00FA5B78"/>
    <w:rsid w:val="00FA7B62"/>
    <w:rsid w:val="00FB1C79"/>
    <w:rsid w:val="00FC20E3"/>
    <w:rsid w:val="00FC3B6A"/>
    <w:rsid w:val="00FD34F9"/>
    <w:rsid w:val="00FE0444"/>
    <w:rsid w:val="00FE25AE"/>
    <w:rsid w:val="00FE5172"/>
    <w:rsid w:val="00FE7F81"/>
    <w:rsid w:val="00FF20BF"/>
    <w:rsid w:val="00FF372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59"/>
    <w:rsid w:val="006A3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rsid w:val="006A35A4"/>
    <w:pPr>
      <w:spacing w:before="200" w:line="240" w:lineRule="auto"/>
    </w:pPr>
    <w:tblPr>
      <w:tblInd w:w="0" w:type="dxa"/>
      <w:tblBorders>
        <w:insideH w:val="single" w:sz="8" w:space="0" w:color="004D44" w:themeColor="text2"/>
      </w:tblBorders>
      <w:tblCellMar>
        <w:top w:w="0" w:type="dxa"/>
        <w:left w:w="144" w:type="dxa"/>
        <w:bottom w:w="0" w:type="dxa"/>
        <w:right w:w="144" w:type="dxa"/>
      </w:tblCellMar>
    </w:tblPr>
    <w:tcPr>
      <w:vAlign w:val="center"/>
    </w:tcPr>
    <w:tblStylePr w:type="firstRow">
      <w:pPr>
        <w:wordWrap/>
        <w:spacing w:beforeLines="0" w:beforeAutospacing="0" w:afterLines="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sid w:val="006A35A4"/>
    <w:rPr>
      <w:i w:val="0"/>
      <w:iCs/>
      <w:color w:val="8BC151" w:themeColor="accent1"/>
    </w:rPr>
  </w:style>
  <w:style w:type="character" w:styleId="IntenseEmphasis">
    <w:name w:val="Intense Emphasis"/>
    <w:basedOn w:val="DefaultParagraphFont"/>
    <w:uiPriority w:val="21"/>
    <w:semiHidden/>
    <w:unhideWhenUsed/>
    <w:qFormat/>
    <w:rsid w:val="006A35A4"/>
    <w:rPr>
      <w:b/>
      <w:i/>
      <w:iCs/>
      <w:color w:val="8BC151" w:themeColor="accent1"/>
    </w:rPr>
  </w:style>
  <w:style w:type="character" w:styleId="Strong">
    <w:name w:val="Strong"/>
    <w:basedOn w:val="DefaultParagraphFont"/>
    <w:uiPriority w:val="22"/>
    <w:semiHidden/>
    <w:unhideWhenUsed/>
    <w:qFormat/>
    <w:rsid w:val="006A35A4"/>
    <w:rPr>
      <w:b/>
      <w:bCs/>
    </w:rPr>
  </w:style>
  <w:style w:type="character" w:styleId="SubtleReference">
    <w:name w:val="Subtle Reference"/>
    <w:basedOn w:val="DefaultParagraphFont"/>
    <w:uiPriority w:val="31"/>
    <w:semiHidden/>
    <w:unhideWhenUsed/>
    <w:qFormat/>
    <w:rsid w:val="006A35A4"/>
    <w:rPr>
      <w:caps/>
      <w:smallCaps w:val="0"/>
      <w:color w:val="004D44" w:themeColor="text2"/>
    </w:rPr>
  </w:style>
  <w:style w:type="character" w:styleId="IntenseReference">
    <w:name w:val="Intense Reference"/>
    <w:basedOn w:val="DefaultParagraphFont"/>
    <w:uiPriority w:val="32"/>
    <w:semiHidden/>
    <w:unhideWhenUsed/>
    <w:qFormat/>
    <w:rsid w:val="006A35A4"/>
    <w:rPr>
      <w:b/>
      <w:bCs/>
      <w:caps/>
      <w:smallCaps w:val="0"/>
      <w:color w:val="004D44" w:themeColor="text2"/>
      <w:spacing w:val="0"/>
    </w:rPr>
  </w:style>
  <w:style w:type="character" w:styleId="BookTitle">
    <w:name w:val="Book Title"/>
    <w:basedOn w:val="DefaultParagraphFont"/>
    <w:uiPriority w:val="33"/>
    <w:semiHidden/>
    <w:unhideWhenUsed/>
    <w:qFormat/>
    <w:rsid w:val="006A35A4"/>
    <w:rPr>
      <w:b w:val="0"/>
      <w:bCs/>
      <w:i w:val="0"/>
      <w:iCs/>
      <w:spacing w:val="0"/>
      <w:u w:val="single"/>
    </w:rPr>
  </w:style>
  <w:style w:type="paragraph" w:styleId="Caption">
    <w:name w:val="caption"/>
    <w:basedOn w:val="Normal"/>
    <w:next w:val="Normal"/>
    <w:uiPriority w:val="35"/>
    <w:semiHidden/>
    <w:unhideWhenUsed/>
    <w:qFormat/>
    <w:rsid w:val="006A35A4"/>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sid w:val="006A35A4"/>
    <w:rPr>
      <w:color w:val="808080"/>
    </w:rPr>
  </w:style>
  <w:style w:type="character" w:styleId="SubtleEmphasis">
    <w:name w:val="Subtle Emphasis"/>
    <w:basedOn w:val="DefaultParagraphFont"/>
    <w:uiPriority w:val="19"/>
    <w:semiHidden/>
    <w:unhideWhenUsed/>
    <w:qFormat/>
    <w:rsid w:val="006A35A4"/>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r="http://schemas.openxmlformats.org/officeDocument/2006/relationships" xmlns:w="http://schemas.openxmlformats.org/wordprocessingml/2006/main">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453073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20999213">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weak-immune-system.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ducation.ie/en/Education-Staff/Information/Occupational-Health-Strategy/" TargetMode="External"/><Relationship Id="rId34" Type="http://schemas.openxmlformats.org/officeDocument/2006/relationships/hyperlink" Target="https://www2.hse.ie/conditions/coronavirus/symptoms.html"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copd.html" TargetMode="External"/><Relationship Id="rId25" Type="http://schemas.openxmlformats.org/officeDocument/2006/relationships/header" Target="header2.xml"/><Relationship Id="rId33" Type="http://schemas.openxmlformats.org/officeDocument/2006/relationships/hyperlink" Target="https://www.gov.ie/en/collection/ee0781-covid-19-posters-for-public-use/" TargetMode="External"/><Relationship Id="rId2" Type="http://schemas.openxmlformats.org/officeDocument/2006/relationships/numbering" Target="numbering.xml"/><Relationship Id="rId16" Type="http://schemas.openxmlformats.org/officeDocument/2006/relationships/hyperlink" Target="https://www2.hse.ie/conditions/coronavirus/asthma.html" TargetMode="External"/><Relationship Id="rId20" Type="http://schemas.openxmlformats.org/officeDocument/2006/relationships/hyperlink" Target="https://www2.hse.ie/wellbeing/how-to-wash-your-hands.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eader" Target="header1.xml"/><Relationship Id="rId32" Type="http://schemas.openxmlformats.org/officeDocument/2006/relationships/hyperlink" Target="https://www2.hse.ie/wellbeing/how-to-wash-your-hand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hse.ie/conditions/coronavirus/cancer-patients.html" TargetMode="External"/><Relationship Id="rId23" Type="http://schemas.openxmlformats.org/officeDocument/2006/relationships/hyperlink" Target="https://www.gov.ie/en/news/092fff-update-on-working-arrangements-and-leave-associated-with-covid-19-fo/"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www.hse.ie" TargetMode="External"/><Relationship Id="rId19" Type="http://schemas.openxmlformats.org/officeDocument/2006/relationships/hyperlink" Target="https://www.dataprotection.ie/en/news-media/data-protection-implications-return-work-safely-protocol" TargetMode="External"/><Relationship Id="rId31" Type="http://schemas.openxmlformats.org/officeDocument/2006/relationships/hyperlink" Target="https://www2.hse.ie/conditions/coronavirus/symptoms.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www2.hse.ie/conditions/coronavirus/people-at-higher-risk.html" TargetMode="External"/><Relationship Id="rId22" Type="http://schemas.openxmlformats.org/officeDocument/2006/relationships/hyperlink" Target="https://www.gov.ie/en/publication/22829a-return-to-work-safely-protocol/" TargetMode="External"/><Relationship Id="rId27" Type="http://schemas.openxmlformats.org/officeDocument/2006/relationships/footer" Target="footer2.xml"/><Relationship Id="rId30" Type="http://schemas.openxmlformats.org/officeDocument/2006/relationships/hyperlink" Target="https://www2.hse.ie/conditions/coronavirus/people-at-higher-risk.html" TargetMode="External"/><Relationship Id="rId35" Type="http://schemas.openxmlformats.org/officeDocument/2006/relationships/hyperlink" Target="https://www2.hse.ie/conditions/coronavirus/how-coronavirus-is-spread.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9744C7-3635-4C30-B6AC-26EE46BB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52</Pages>
  <Words>14013</Words>
  <Characters>79878</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Burrows_Sec</cp:lastModifiedBy>
  <cp:revision>7</cp:revision>
  <cp:lastPrinted>2020-09-04T11:17:00Z</cp:lastPrinted>
  <dcterms:created xsi:type="dcterms:W3CDTF">2020-09-04T11:10:00Z</dcterms:created>
  <dcterms:modified xsi:type="dcterms:W3CDTF">2021-03-01T13:54:00Z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